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«Русь. Россия. Родина» на тему «</w:t>
      </w:r>
      <w:r w:rsidR="007C2740">
        <w:rPr>
          <w:b/>
          <w:sz w:val="22"/>
          <w:szCs w:val="22"/>
        </w:rPr>
        <w:t>В гармонии с природой</w:t>
      </w:r>
      <w:r w:rsidR="000421C8">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148389041" w:edGrp="everyone"/>
      <w:r w:rsidRPr="00740AD0">
        <w:rPr>
          <w:sz w:val="22"/>
          <w:szCs w:val="22"/>
        </w:rPr>
        <w:t>«___»___________20___г.</w:t>
      </w:r>
    </w:p>
    <w:permEnd w:id="148389041"/>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454768613"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1454768613"/>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bookmarkStart w:id="0" w:name="bookmark1"/>
      <w:r w:rsidRPr="007C2740">
        <w:rPr>
          <w:color w:val="000000"/>
          <w:sz w:val="22"/>
          <w:szCs w:val="22"/>
          <w:lang w:bidi="ru-RU"/>
        </w:rPr>
        <w:t xml:space="preserve">По настоящему договору Заказчик вносит организационный взнос и предоставляет на </w:t>
      </w:r>
      <w:r w:rsidRPr="007C2740">
        <w:rPr>
          <w:b/>
          <w:sz w:val="22"/>
          <w:szCs w:val="22"/>
        </w:rPr>
        <w:t>краевой конкурс работ юных художников среди учащихся детских художественных школ и детских школ искусств Приморского края «Русь. Россия. Родина» на тему «</w:t>
      </w:r>
      <w:r w:rsidR="007C2740" w:rsidRPr="007C2740">
        <w:rPr>
          <w:b/>
          <w:sz w:val="22"/>
          <w:szCs w:val="22"/>
        </w:rPr>
        <w:t>В гармонии с природой</w:t>
      </w:r>
      <w:r w:rsidRPr="007C2740">
        <w:rPr>
          <w:b/>
          <w:sz w:val="22"/>
          <w:szCs w:val="22"/>
        </w:rPr>
        <w:t>»</w:t>
      </w:r>
      <w:r w:rsidRPr="007C2740">
        <w:rPr>
          <w:color w:val="000000"/>
          <w:sz w:val="22"/>
          <w:szCs w:val="22"/>
          <w:lang w:bidi="ru-RU"/>
        </w:rPr>
        <w:t xml:space="preserve"> (далее - Конкурс) заявку(и) на участие конкурсанта в Конкурсе, а Организатор проводит Конкурс и предоставляет возможность конкурсантам принять в нем участие. </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5"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«3» апреля по «25» апреля 2023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7C2740">
        <w:rPr>
          <w:color w:val="000000"/>
          <w:sz w:val="22"/>
          <w:szCs w:val="22"/>
          <w:lang w:bidi="ru-RU"/>
        </w:rPr>
        <w:t>1</w:t>
      </w:r>
      <w:r w:rsidRPr="007C2740">
        <w:rPr>
          <w:color w:val="000000"/>
          <w:sz w:val="22"/>
          <w:szCs w:val="22"/>
          <w:lang w:bidi="ru-RU"/>
        </w:rPr>
        <w:t>6.04.202</w:t>
      </w:r>
      <w:r w:rsidR="007C2740">
        <w:rPr>
          <w:color w:val="000000"/>
          <w:sz w:val="22"/>
          <w:szCs w:val="22"/>
          <w:lang w:bidi="ru-RU"/>
        </w:rPr>
        <w:t>3</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6"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7"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1809601096"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7C2740">
        <w:rPr>
          <w:rFonts w:eastAsia="Times New Roman"/>
          <w:color w:val="000000"/>
          <w:sz w:val="22"/>
          <w:szCs w:val="22"/>
        </w:rPr>
        <w:t>600</w:t>
      </w:r>
      <w:r w:rsidRPr="00740AD0">
        <w:rPr>
          <w:rFonts w:eastAsia="Times New Roman"/>
          <w:color w:val="000000"/>
          <w:sz w:val="22"/>
          <w:szCs w:val="22"/>
        </w:rPr>
        <w:t xml:space="preserve"> (</w:t>
      </w:r>
      <w:r w:rsidR="007C2740">
        <w:rPr>
          <w:rFonts w:eastAsia="Times New Roman"/>
          <w:color w:val="000000"/>
          <w:sz w:val="22"/>
          <w:szCs w:val="22"/>
        </w:rPr>
        <w:t>шестьсот</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7C2740">
        <w:rPr>
          <w:rFonts w:eastAsia="Times New Roman"/>
          <w:color w:val="000000"/>
          <w:sz w:val="22"/>
          <w:szCs w:val="22"/>
        </w:rPr>
        <w:t>1</w:t>
      </w:r>
      <w:r>
        <w:rPr>
          <w:rFonts w:eastAsia="Times New Roman"/>
          <w:color w:val="000000"/>
          <w:sz w:val="22"/>
          <w:szCs w:val="22"/>
        </w:rPr>
        <w:t>6.04.202</w:t>
      </w:r>
      <w:r w:rsidR="007C2740">
        <w:rPr>
          <w:rFonts w:eastAsia="Times New Roman"/>
          <w:color w:val="000000"/>
          <w:sz w:val="22"/>
          <w:szCs w:val="22"/>
        </w:rPr>
        <w:t>3</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1809601096"/>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Все споры и разногласия по настоящему договору Стороны будут стремиться разрешить в </w:t>
      </w:r>
      <w:r w:rsidRPr="00740AD0">
        <w:rPr>
          <w:color w:val="000000"/>
          <w:lang w:eastAsia="ru-RU" w:bidi="ru-RU"/>
        </w:rPr>
        <w:lastRenderedPageBreak/>
        <w:t>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2132683161"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193166427" w:edGrp="everyone" w:colFirst="1" w:colLast="1"/>
            <w:permEnd w:id="2132683161"/>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Адрес электронной почты:</w:t>
            </w:r>
            <w:bookmarkStart w:id="6" w:name="_GoBack"/>
            <w:bookmarkEnd w:id="6"/>
            <w:r w:rsidRPr="00740AD0">
              <w:rPr>
                <w:sz w:val="22"/>
                <w:szCs w:val="22"/>
                <w:lang w:eastAsia="en-US"/>
              </w:rPr>
              <w:t xml:space="preserve">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314264707" w:edGrp="everyone"/>
      <w:permEnd w:id="193166427"/>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740AD0">
      <w:pPr>
        <w:jc w:val="right"/>
        <w:rPr>
          <w:sz w:val="22"/>
          <w:szCs w:val="22"/>
        </w:rPr>
      </w:pPr>
    </w:p>
    <w:p w:rsidR="006C5341" w:rsidRDefault="006C5341" w:rsidP="00740AD0">
      <w:pPr>
        <w:jc w:val="right"/>
        <w:rPr>
          <w:sz w:val="22"/>
          <w:szCs w:val="22"/>
        </w:rPr>
      </w:pPr>
    </w:p>
    <w:p w:rsidR="006C5341" w:rsidRDefault="006C5341" w:rsidP="00740AD0">
      <w:pPr>
        <w:jc w:val="right"/>
        <w:rPr>
          <w:sz w:val="22"/>
          <w:szCs w:val="22"/>
        </w:rPr>
      </w:pPr>
    </w:p>
    <w:p w:rsidR="008E0AA3" w:rsidRDefault="008E0AA3" w:rsidP="00740AD0">
      <w:pPr>
        <w:jc w:val="right"/>
        <w:rPr>
          <w:sz w:val="22"/>
          <w:szCs w:val="22"/>
        </w:rPr>
      </w:pPr>
    </w:p>
    <w:p w:rsidR="008E0AA3" w:rsidRDefault="008E0AA3" w:rsidP="00740AD0">
      <w:pPr>
        <w:jc w:val="right"/>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8E0AA3">
        <w:rPr>
          <w:b/>
          <w:sz w:val="22"/>
          <w:szCs w:val="22"/>
        </w:rPr>
        <w:t>-выставке</w:t>
      </w:r>
      <w:r w:rsidR="000421C8" w:rsidRPr="00740AD0">
        <w:rPr>
          <w:b/>
          <w:sz w:val="22"/>
          <w:szCs w:val="22"/>
        </w:rPr>
        <w:t xml:space="preserve"> </w:t>
      </w:r>
      <w:r w:rsidR="000421C8">
        <w:rPr>
          <w:b/>
          <w:sz w:val="22"/>
          <w:szCs w:val="22"/>
        </w:rPr>
        <w:t xml:space="preserve">работ юных художников </w:t>
      </w:r>
      <w:r w:rsidR="000421C8" w:rsidRPr="00740AD0">
        <w:rPr>
          <w:b/>
          <w:sz w:val="22"/>
          <w:szCs w:val="22"/>
        </w:rPr>
        <w:t xml:space="preserve">среди учащихся </w:t>
      </w:r>
      <w:r w:rsidR="000421C8">
        <w:rPr>
          <w:b/>
          <w:sz w:val="22"/>
          <w:szCs w:val="22"/>
        </w:rPr>
        <w:t>детских художественных школ и детских школ искусств Приморского края «Русь. Россия. Родина» на тему «</w:t>
      </w:r>
      <w:r w:rsidR="007C2740">
        <w:rPr>
          <w:b/>
          <w:sz w:val="22"/>
          <w:szCs w:val="22"/>
        </w:rPr>
        <w:t>В гармонии с природой</w:t>
      </w:r>
      <w:r w:rsidR="000421C8">
        <w:rPr>
          <w:b/>
          <w:sz w:val="22"/>
          <w:szCs w:val="22"/>
        </w:rPr>
        <w:t>»</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314264707"/>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D0"/>
    <w:rsid w:val="000421C8"/>
    <w:rsid w:val="005223FB"/>
    <w:rsid w:val="006C5341"/>
    <w:rsid w:val="00740AD0"/>
    <w:rsid w:val="00792FC0"/>
    <w:rsid w:val="007C2740"/>
    <w:rsid w:val="008E0AA3"/>
    <w:rsid w:val="009452A7"/>
    <w:rsid w:val="009E3987"/>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9AE6"/>
  <w15:docId w15:val="{BE8EBF4B-E863-4F64-BA91-7F41A9BD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hu-v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 Windows</cp:lastModifiedBy>
  <cp:revision>3</cp:revision>
  <dcterms:created xsi:type="dcterms:W3CDTF">2023-02-20T10:04:00Z</dcterms:created>
  <dcterms:modified xsi:type="dcterms:W3CDTF">2023-02-20T10:05:00Z</dcterms:modified>
</cp:coreProperties>
</file>