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ДОГОВОР № _______</w:t>
      </w:r>
    </w:p>
    <w:p w:rsidR="00740AD0" w:rsidRPr="00740AD0" w:rsidRDefault="00740AD0" w:rsidP="00784B1F">
      <w:pPr>
        <w:suppressAutoHyphens/>
        <w:ind w:right="57"/>
        <w:jc w:val="center"/>
        <w:outlineLvl w:val="4"/>
        <w:rPr>
          <w:b/>
          <w:sz w:val="22"/>
          <w:szCs w:val="22"/>
        </w:rPr>
      </w:pPr>
      <w:r w:rsidRPr="00740AD0">
        <w:rPr>
          <w:b/>
          <w:bCs/>
          <w:sz w:val="22"/>
          <w:szCs w:val="22"/>
        </w:rPr>
        <w:t>на</w:t>
      </w:r>
      <w:r w:rsidRPr="00740AD0">
        <w:rPr>
          <w:b/>
          <w:sz w:val="22"/>
          <w:szCs w:val="22"/>
        </w:rPr>
        <w:t xml:space="preserve"> проведение конкурса </w:t>
      </w:r>
      <w:r w:rsidR="000421C8">
        <w:rPr>
          <w:b/>
          <w:sz w:val="22"/>
          <w:szCs w:val="22"/>
        </w:rPr>
        <w:t>«Русь. Россия. Родина» на тему «</w:t>
      </w:r>
      <w:r w:rsidR="007C2740">
        <w:rPr>
          <w:b/>
          <w:sz w:val="22"/>
          <w:szCs w:val="22"/>
        </w:rPr>
        <w:t>В гармонии с природой</w:t>
      </w:r>
      <w:r w:rsidR="000421C8">
        <w:rPr>
          <w:b/>
          <w:sz w:val="22"/>
          <w:szCs w:val="22"/>
        </w:rPr>
        <w:t>»</w:t>
      </w:r>
    </w:p>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 xml:space="preserve"> </w:t>
      </w:r>
    </w:p>
    <w:p w:rsidR="00740AD0" w:rsidRPr="00740AD0" w:rsidRDefault="00740AD0" w:rsidP="00784B1F">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permStart w:id="2096129530" w:edGrp="everyone"/>
      <w:r w:rsidRPr="00740AD0">
        <w:rPr>
          <w:sz w:val="22"/>
          <w:szCs w:val="22"/>
        </w:rPr>
        <w:t>«___»___________20___г.</w:t>
      </w:r>
    </w:p>
    <w:permEnd w:id="2096129530"/>
    <w:p w:rsidR="00740AD0" w:rsidRPr="00740AD0" w:rsidRDefault="00740AD0" w:rsidP="00784B1F">
      <w:pPr>
        <w:pStyle w:val="a3"/>
        <w:spacing w:before="0" w:beforeAutospacing="0" w:after="0" w:afterAutospacing="0" w:line="228" w:lineRule="auto"/>
        <w:ind w:firstLine="567"/>
        <w:jc w:val="both"/>
        <w:rPr>
          <w:b/>
          <w:sz w:val="22"/>
          <w:szCs w:val="22"/>
        </w:rPr>
      </w:pPr>
    </w:p>
    <w:p w:rsidR="00740AD0" w:rsidRPr="00740AD0" w:rsidRDefault="00740AD0" w:rsidP="00F615D2">
      <w:pPr>
        <w:pStyle w:val="a3"/>
        <w:spacing w:before="0" w:beforeAutospacing="0" w:after="0" w:afterAutospacing="0"/>
        <w:ind w:firstLine="567"/>
        <w:jc w:val="both"/>
        <w:rPr>
          <w:sz w:val="22"/>
          <w:szCs w:val="22"/>
        </w:rPr>
      </w:pPr>
      <w:r w:rsidRPr="00F615D2">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ermStart w:id="103506827" w:edGrp="everyone"/>
    </w:p>
    <w:p w:rsidR="00740AD0" w:rsidRPr="00740AD0" w:rsidRDefault="00740AD0" w:rsidP="00F615D2">
      <w:pPr>
        <w:pStyle w:val="a3"/>
        <w:spacing w:before="0" w:beforeAutospacing="0" w:after="0" w:afterAutospacing="0"/>
        <w:ind w:firstLine="567"/>
        <w:jc w:val="both"/>
        <w:rPr>
          <w:sz w:val="22"/>
          <w:szCs w:val="22"/>
        </w:rPr>
      </w:pPr>
      <w:r w:rsidRPr="00740AD0">
        <w:rPr>
          <w:sz w:val="22"/>
          <w:szCs w:val="22"/>
        </w:rPr>
        <w:t>и _______________________________________________________________, именуемое дальнейшем «Заказчик», в лице _________________________________, с другой стороны</w:t>
      </w:r>
      <w:permEnd w:id="103506827"/>
      <w:r w:rsidRPr="00740AD0">
        <w:rPr>
          <w:sz w:val="22"/>
          <w:szCs w:val="22"/>
        </w:rPr>
        <w:t xml:space="preserve">, совместно именуемые «Стороны», заключили настоящий </w:t>
      </w:r>
      <w:r w:rsidR="007C2740" w:rsidRPr="00740AD0">
        <w:rPr>
          <w:sz w:val="22"/>
          <w:szCs w:val="22"/>
        </w:rPr>
        <w:t>Договор о</w:t>
      </w:r>
      <w:r w:rsidRPr="00740AD0">
        <w:rPr>
          <w:sz w:val="22"/>
          <w:szCs w:val="22"/>
        </w:rPr>
        <w:t xml:space="preserve"> нижеследующем:</w:t>
      </w:r>
    </w:p>
    <w:p w:rsidR="00740AD0" w:rsidRPr="00740AD0" w:rsidRDefault="00740AD0" w:rsidP="00F615D2">
      <w:pPr>
        <w:pStyle w:val="a3"/>
        <w:spacing w:before="0" w:beforeAutospacing="0" w:after="0" w:afterAutospacing="0"/>
        <w:ind w:firstLine="567"/>
        <w:jc w:val="both"/>
        <w:rPr>
          <w:smallCaps/>
          <w:sz w:val="22"/>
          <w:szCs w:val="22"/>
        </w:rPr>
      </w:pPr>
    </w:p>
    <w:p w:rsidR="00740AD0" w:rsidRPr="00740AD0" w:rsidRDefault="00740AD0" w:rsidP="00F615D2">
      <w:pPr>
        <w:pStyle w:val="ConsPlusNormal"/>
        <w:numPr>
          <w:ilvl w:val="0"/>
          <w:numId w:val="1"/>
        </w:numPr>
        <w:tabs>
          <w:tab w:val="left" w:pos="567"/>
        </w:tabs>
        <w:ind w:left="0" w:firstLine="0"/>
        <w:jc w:val="center"/>
        <w:outlineLvl w:val="0"/>
        <w:rPr>
          <w:rFonts w:ascii="Times New Roman" w:hAnsi="Times New Roman" w:cs="Times New Roman"/>
          <w:b/>
          <w:smallCaps/>
          <w:sz w:val="22"/>
          <w:szCs w:val="22"/>
        </w:rPr>
      </w:pPr>
      <w:r w:rsidRPr="00740AD0">
        <w:rPr>
          <w:rFonts w:ascii="Times New Roman" w:hAnsi="Times New Roman" w:cs="Times New Roman"/>
          <w:b/>
          <w:smallCaps/>
          <w:sz w:val="22"/>
          <w:szCs w:val="22"/>
        </w:rPr>
        <w:t>предмет договора</w:t>
      </w:r>
    </w:p>
    <w:p w:rsidR="007C2740" w:rsidRDefault="009E3987" w:rsidP="007C2740">
      <w:pPr>
        <w:pStyle w:val="a5"/>
        <w:numPr>
          <w:ilvl w:val="1"/>
          <w:numId w:val="1"/>
        </w:numPr>
        <w:shd w:val="clear" w:color="auto" w:fill="FFFFFF"/>
        <w:tabs>
          <w:tab w:val="left" w:pos="567"/>
        </w:tabs>
        <w:suppressAutoHyphens/>
        <w:ind w:left="0" w:right="57" w:firstLine="0"/>
        <w:jc w:val="both"/>
        <w:outlineLvl w:val="0"/>
        <w:rPr>
          <w:color w:val="000000"/>
          <w:sz w:val="22"/>
          <w:szCs w:val="22"/>
          <w:lang w:bidi="ru-RU"/>
        </w:rPr>
      </w:pPr>
      <w:bookmarkStart w:id="0" w:name="bookmark1"/>
      <w:r w:rsidRPr="007C2740">
        <w:rPr>
          <w:color w:val="000000"/>
          <w:sz w:val="22"/>
          <w:szCs w:val="22"/>
          <w:lang w:bidi="ru-RU"/>
        </w:rPr>
        <w:t xml:space="preserve">По настоящему договору Заказчик вносит организационный взнос и предоставляет на </w:t>
      </w:r>
      <w:r w:rsidRPr="007C2740">
        <w:rPr>
          <w:b/>
          <w:sz w:val="22"/>
          <w:szCs w:val="22"/>
        </w:rPr>
        <w:t>краевой конкурс работ юных художников среди учащихся детских художественных школ и детских школ искусств Приморского края «Русь. Россия. Родина» на тему «</w:t>
      </w:r>
      <w:r w:rsidR="006C058C">
        <w:rPr>
          <w:b/>
          <w:sz w:val="22"/>
          <w:szCs w:val="22"/>
        </w:rPr>
        <w:t>Русские былины</w:t>
      </w:r>
      <w:r w:rsidRPr="007C2740">
        <w:rPr>
          <w:b/>
          <w:sz w:val="22"/>
          <w:szCs w:val="22"/>
        </w:rPr>
        <w:t>»</w:t>
      </w:r>
      <w:r w:rsidRPr="007C2740">
        <w:rPr>
          <w:color w:val="000000"/>
          <w:sz w:val="22"/>
          <w:szCs w:val="22"/>
          <w:lang w:bidi="ru-RU"/>
        </w:rPr>
        <w:t xml:space="preserve"> (далее - Конкурс) заявк</w:t>
      </w:r>
      <w:proofErr w:type="gramStart"/>
      <w:r w:rsidRPr="007C2740">
        <w:rPr>
          <w:color w:val="000000"/>
          <w:sz w:val="22"/>
          <w:szCs w:val="22"/>
          <w:lang w:bidi="ru-RU"/>
        </w:rPr>
        <w:t>у(</w:t>
      </w:r>
      <w:proofErr w:type="gramEnd"/>
      <w:r w:rsidRPr="007C2740">
        <w:rPr>
          <w:color w:val="000000"/>
          <w:sz w:val="22"/>
          <w:szCs w:val="22"/>
          <w:lang w:bidi="ru-RU"/>
        </w:rPr>
        <w:t xml:space="preserve">и) на участие конкурсанта в Конкурсе, а Организатор проводит Конкурс и предоставляет возможность конкурсантам принять в нем участие. </w:t>
      </w:r>
    </w:p>
    <w:p w:rsidR="007C2740" w:rsidRDefault="009E3987" w:rsidP="007C2740">
      <w:pPr>
        <w:pStyle w:val="a5"/>
        <w:numPr>
          <w:ilvl w:val="1"/>
          <w:numId w:val="1"/>
        </w:numPr>
        <w:shd w:val="clear" w:color="auto" w:fill="FFFFFF"/>
        <w:tabs>
          <w:tab w:val="left" w:pos="567"/>
        </w:tabs>
        <w:suppressAutoHyphens/>
        <w:ind w:left="0" w:right="57" w:firstLine="0"/>
        <w:jc w:val="both"/>
        <w:outlineLvl w:val="0"/>
        <w:rPr>
          <w:color w:val="000000"/>
          <w:sz w:val="22"/>
          <w:szCs w:val="22"/>
          <w:lang w:bidi="ru-RU"/>
        </w:rPr>
      </w:pPr>
      <w:r w:rsidRPr="007C2740">
        <w:rPr>
          <w:color w:val="000000"/>
          <w:sz w:val="22"/>
          <w:szCs w:val="22"/>
          <w:lang w:bidi="ru-RU"/>
        </w:rPr>
        <w:t xml:space="preserve">Конкурс проводится в соответствии с Положением </w:t>
      </w:r>
      <w:r w:rsidRPr="007C2740">
        <w:rPr>
          <w:sz w:val="22"/>
          <w:szCs w:val="22"/>
        </w:rPr>
        <w:t>о конкурсе</w:t>
      </w:r>
      <w:r w:rsidRPr="007C2740">
        <w:rPr>
          <w:color w:val="000000"/>
          <w:sz w:val="22"/>
          <w:szCs w:val="22"/>
          <w:lang w:bidi="ru-RU"/>
        </w:rPr>
        <w:t xml:space="preserve">, которое размещено Организатором на сайте </w:t>
      </w:r>
      <w:hyperlink r:id="rId6" w:history="1">
        <w:r w:rsidRPr="007C2740">
          <w:rPr>
            <w:rStyle w:val="a4"/>
            <w:sz w:val="22"/>
            <w:szCs w:val="22"/>
            <w:lang w:val="en-US"/>
          </w:rPr>
          <w:t>https</w:t>
        </w:r>
        <w:r w:rsidRPr="007C2740">
          <w:rPr>
            <w:rStyle w:val="a4"/>
            <w:sz w:val="22"/>
            <w:szCs w:val="22"/>
          </w:rPr>
          <w:t>://</w:t>
        </w:r>
        <w:r w:rsidRPr="007C2740">
          <w:rPr>
            <w:rStyle w:val="a4"/>
            <w:sz w:val="22"/>
            <w:szCs w:val="22"/>
            <w:lang w:val="en-US"/>
          </w:rPr>
          <w:t>vhu</w:t>
        </w:r>
        <w:r w:rsidRPr="007C2740">
          <w:rPr>
            <w:rStyle w:val="a4"/>
            <w:sz w:val="22"/>
            <w:szCs w:val="22"/>
          </w:rPr>
          <w:t>-</w:t>
        </w:r>
        <w:r w:rsidRPr="007C2740">
          <w:rPr>
            <w:rStyle w:val="a4"/>
            <w:sz w:val="22"/>
            <w:szCs w:val="22"/>
            <w:lang w:val="en-US"/>
          </w:rPr>
          <w:t>vl</w:t>
        </w:r>
        <w:r w:rsidRPr="007C2740">
          <w:rPr>
            <w:rStyle w:val="a4"/>
            <w:sz w:val="22"/>
            <w:szCs w:val="22"/>
          </w:rPr>
          <w:t>.</w:t>
        </w:r>
        <w:r w:rsidRPr="007C2740">
          <w:rPr>
            <w:rStyle w:val="a4"/>
            <w:sz w:val="22"/>
            <w:szCs w:val="22"/>
            <w:lang w:val="en-US"/>
          </w:rPr>
          <w:t>ru</w:t>
        </w:r>
      </w:hyperlink>
      <w:r w:rsidRPr="007C2740">
        <w:rPr>
          <w:color w:val="000000"/>
          <w:sz w:val="22"/>
          <w:szCs w:val="22"/>
        </w:rPr>
        <w:t>,</w:t>
      </w:r>
      <w:r w:rsidRPr="007C2740">
        <w:rPr>
          <w:color w:val="000000"/>
          <w:sz w:val="22"/>
          <w:szCs w:val="22"/>
          <w:lang w:bidi="ru-RU"/>
        </w:rPr>
        <w:t xml:space="preserve"> условия которого являются для Сторон обязательными.</w:t>
      </w:r>
    </w:p>
    <w:p w:rsidR="009E3987" w:rsidRPr="007C2740" w:rsidRDefault="009E3987" w:rsidP="007C2740">
      <w:pPr>
        <w:pStyle w:val="a5"/>
        <w:numPr>
          <w:ilvl w:val="1"/>
          <w:numId w:val="1"/>
        </w:numPr>
        <w:shd w:val="clear" w:color="auto" w:fill="FFFFFF"/>
        <w:tabs>
          <w:tab w:val="left" w:pos="567"/>
        </w:tabs>
        <w:suppressAutoHyphens/>
        <w:ind w:left="0" w:right="57" w:firstLine="0"/>
        <w:jc w:val="both"/>
        <w:outlineLvl w:val="0"/>
        <w:rPr>
          <w:color w:val="000000"/>
          <w:sz w:val="22"/>
          <w:szCs w:val="22"/>
          <w:lang w:bidi="ru-RU"/>
        </w:rPr>
      </w:pPr>
      <w:r w:rsidRPr="007C2740">
        <w:rPr>
          <w:color w:val="000000"/>
          <w:sz w:val="22"/>
          <w:szCs w:val="22"/>
          <w:lang w:bidi="ru-RU"/>
        </w:rPr>
        <w:t>Конкурс проводится c</w:t>
      </w:r>
      <w:r w:rsidR="007C2740">
        <w:rPr>
          <w:color w:val="000000"/>
          <w:sz w:val="22"/>
          <w:szCs w:val="22"/>
          <w:lang w:bidi="ru-RU"/>
        </w:rPr>
        <w:t xml:space="preserve"> </w:t>
      </w:r>
      <w:r w:rsidR="007C2740" w:rsidRPr="007C2740">
        <w:rPr>
          <w:color w:val="000000"/>
          <w:sz w:val="22"/>
          <w:szCs w:val="22"/>
          <w:lang w:bidi="ru-RU"/>
        </w:rPr>
        <w:t>«</w:t>
      </w:r>
      <w:r w:rsidR="00CF4C8E">
        <w:rPr>
          <w:color w:val="000000"/>
          <w:sz w:val="22"/>
          <w:szCs w:val="22"/>
          <w:lang w:bidi="ru-RU"/>
        </w:rPr>
        <w:t>01</w:t>
      </w:r>
      <w:r w:rsidR="007C2740" w:rsidRPr="007C2740">
        <w:rPr>
          <w:color w:val="000000"/>
          <w:sz w:val="22"/>
          <w:szCs w:val="22"/>
          <w:lang w:bidi="ru-RU"/>
        </w:rPr>
        <w:t>» апреля по «2</w:t>
      </w:r>
      <w:r w:rsidR="00CF4C8E">
        <w:rPr>
          <w:color w:val="000000"/>
          <w:sz w:val="22"/>
          <w:szCs w:val="22"/>
          <w:lang w:bidi="ru-RU"/>
        </w:rPr>
        <w:t>2</w:t>
      </w:r>
      <w:r w:rsidR="007C2740" w:rsidRPr="007C2740">
        <w:rPr>
          <w:color w:val="000000"/>
          <w:sz w:val="22"/>
          <w:szCs w:val="22"/>
          <w:lang w:bidi="ru-RU"/>
        </w:rPr>
        <w:t>» апреля 202</w:t>
      </w:r>
      <w:r w:rsidR="00CF4C8E">
        <w:rPr>
          <w:color w:val="000000"/>
          <w:sz w:val="22"/>
          <w:szCs w:val="22"/>
          <w:lang w:bidi="ru-RU"/>
        </w:rPr>
        <w:t>4</w:t>
      </w:r>
      <w:r w:rsidR="007C2740" w:rsidRPr="007C2740">
        <w:rPr>
          <w:color w:val="000000"/>
          <w:sz w:val="22"/>
          <w:szCs w:val="22"/>
          <w:lang w:bidi="ru-RU"/>
        </w:rPr>
        <w:t xml:space="preserve"> года</w:t>
      </w:r>
      <w:r w:rsidRPr="007C2740">
        <w:rPr>
          <w:color w:val="000000"/>
          <w:sz w:val="22"/>
          <w:szCs w:val="22"/>
          <w:lang w:bidi="ru-RU"/>
        </w:rPr>
        <w:t xml:space="preserve">. Заявки и фотографии конкурсных работ, сведения об оплате организационного взноса на участие в конкурсе подаются по адресу konkurs_artcollege@mail.ru до </w:t>
      </w:r>
      <w:r w:rsidR="007C2740">
        <w:rPr>
          <w:color w:val="000000"/>
          <w:sz w:val="22"/>
          <w:szCs w:val="22"/>
          <w:lang w:bidi="ru-RU"/>
        </w:rPr>
        <w:t>1</w:t>
      </w:r>
      <w:r w:rsidR="00CF4C8E">
        <w:rPr>
          <w:color w:val="000000"/>
          <w:sz w:val="22"/>
          <w:szCs w:val="22"/>
          <w:lang w:bidi="ru-RU"/>
        </w:rPr>
        <w:t>5</w:t>
      </w:r>
      <w:r w:rsidRPr="007C2740">
        <w:rPr>
          <w:color w:val="000000"/>
          <w:sz w:val="22"/>
          <w:szCs w:val="22"/>
          <w:lang w:bidi="ru-RU"/>
        </w:rPr>
        <w:t>.04.202</w:t>
      </w:r>
      <w:r w:rsidR="00CF4C8E">
        <w:rPr>
          <w:color w:val="000000"/>
          <w:sz w:val="22"/>
          <w:szCs w:val="22"/>
          <w:lang w:bidi="ru-RU"/>
        </w:rPr>
        <w:t>4</w:t>
      </w:r>
      <w:r w:rsidRPr="007C2740">
        <w:rPr>
          <w:color w:val="000000"/>
          <w:sz w:val="22"/>
          <w:szCs w:val="22"/>
          <w:lang w:bidi="ru-RU"/>
        </w:rPr>
        <w:t xml:space="preserve"> года.</w:t>
      </w: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r w:rsidRPr="00740AD0">
        <w:rPr>
          <w:smallCaps/>
          <w:color w:val="000000"/>
          <w:lang w:eastAsia="ru-RU" w:bidi="ru-RU"/>
        </w:rPr>
        <w:t>Обязанности сторон</w:t>
      </w:r>
      <w:bookmarkEnd w:id="0"/>
    </w:p>
    <w:p w:rsidR="00740AD0" w:rsidRPr="00740AD0" w:rsidRDefault="00740AD0" w:rsidP="007C2740">
      <w:pPr>
        <w:pStyle w:val="10"/>
        <w:numPr>
          <w:ilvl w:val="1"/>
          <w:numId w:val="1"/>
        </w:numPr>
        <w:shd w:val="clear" w:color="auto" w:fill="auto"/>
        <w:tabs>
          <w:tab w:val="left" w:pos="1006"/>
        </w:tabs>
        <w:spacing w:before="0" w:line="240" w:lineRule="auto"/>
      </w:pPr>
      <w:bookmarkStart w:id="1" w:name="bookmark2"/>
      <w:r w:rsidRPr="00740AD0">
        <w:rPr>
          <w:color w:val="000000"/>
          <w:lang w:eastAsia="ru-RU" w:bidi="ru-RU"/>
        </w:rPr>
        <w:t>Заказчик обязуется:</w:t>
      </w:r>
      <w:bookmarkEnd w:id="1"/>
    </w:p>
    <w:p w:rsidR="00740AD0" w:rsidRPr="00740AD0" w:rsidRDefault="00740AD0" w:rsidP="007C2740">
      <w:pPr>
        <w:pStyle w:val="20"/>
        <w:numPr>
          <w:ilvl w:val="2"/>
          <w:numId w:val="1"/>
        </w:numPr>
        <w:shd w:val="clear" w:color="auto" w:fill="auto"/>
        <w:tabs>
          <w:tab w:val="left" w:pos="567"/>
        </w:tabs>
        <w:spacing w:before="0" w:after="0" w:line="240" w:lineRule="auto"/>
        <w:ind w:left="0" w:firstLine="0"/>
      </w:pPr>
      <w:r w:rsidRPr="00740AD0">
        <w:rPr>
          <w:lang w:eastAsia="ru-RU" w:bidi="ru-RU"/>
        </w:rPr>
        <w:t>Ознакомится с Положением, размещенным на сайте</w:t>
      </w:r>
      <w:hyperlink r:id="rId7" w:history="1">
        <w:r w:rsidR="00F615D2" w:rsidRPr="00367F99">
          <w:rPr>
            <w:rStyle w:val="a4"/>
            <w:lang w:eastAsia="ru-RU" w:bidi="ru-RU"/>
          </w:rPr>
          <w:t xml:space="preserve"> </w:t>
        </w:r>
        <w:r w:rsidR="00F615D2" w:rsidRPr="00367F99">
          <w:rPr>
            <w:rStyle w:val="a4"/>
            <w:lang w:val="en-US"/>
          </w:rPr>
          <w:t>https</w:t>
        </w:r>
        <w:r w:rsidR="00F615D2" w:rsidRPr="00367F99">
          <w:rPr>
            <w:rStyle w:val="a4"/>
          </w:rPr>
          <w:t>://</w:t>
        </w:r>
        <w:r w:rsidR="00F615D2" w:rsidRPr="00367F99">
          <w:rPr>
            <w:rStyle w:val="a4"/>
            <w:lang w:val="en-US"/>
          </w:rPr>
          <w:t>vhu</w:t>
        </w:r>
        <w:r w:rsidR="00F615D2" w:rsidRPr="00367F99">
          <w:rPr>
            <w:rStyle w:val="a4"/>
          </w:rPr>
          <w:t>-</w:t>
        </w:r>
        <w:r w:rsidR="00F615D2" w:rsidRPr="00367F99">
          <w:rPr>
            <w:rStyle w:val="a4"/>
            <w:lang w:val="en-US"/>
          </w:rPr>
          <w:t>vl</w:t>
        </w:r>
        <w:r w:rsidR="00F615D2" w:rsidRPr="00367F99">
          <w:rPr>
            <w:rStyle w:val="a4"/>
          </w:rPr>
          <w:t>.</w:t>
        </w:r>
        <w:r w:rsidR="00F615D2" w:rsidRPr="00367F99">
          <w:rPr>
            <w:rStyle w:val="a4"/>
            <w:lang w:val="en-US"/>
          </w:rPr>
          <w:t>ru</w:t>
        </w:r>
      </w:hyperlink>
      <w:r w:rsidRPr="00740AD0">
        <w:t>.</w:t>
      </w:r>
    </w:p>
    <w:p w:rsidR="00740AD0" w:rsidRPr="00740AD0" w:rsidRDefault="00740AD0" w:rsidP="007C2740">
      <w:pPr>
        <w:pStyle w:val="20"/>
        <w:numPr>
          <w:ilvl w:val="2"/>
          <w:numId w:val="1"/>
        </w:numPr>
        <w:shd w:val="clear" w:color="auto" w:fill="auto"/>
        <w:tabs>
          <w:tab w:val="left" w:pos="567"/>
        </w:tabs>
        <w:spacing w:before="0" w:after="0" w:line="240" w:lineRule="auto"/>
        <w:ind w:left="0" w:firstLine="0"/>
        <w:rPr>
          <w:rFonts w:eastAsia="Verdana"/>
          <w:color w:val="000000"/>
          <w:lang w:eastAsia="ru-RU" w:bidi="ru-RU"/>
        </w:rPr>
      </w:pPr>
      <w:r w:rsidRPr="00740AD0">
        <w:rPr>
          <w:lang w:eastAsia="ru-RU" w:bidi="ru-RU"/>
        </w:rPr>
        <w:t xml:space="preserve">Предоставить Организатору </w:t>
      </w:r>
      <w:r w:rsidRPr="00740AD0">
        <w:rPr>
          <w:rFonts w:eastAsia="Verdana"/>
          <w:color w:val="000000"/>
          <w:lang w:eastAsia="ru-RU" w:bidi="ru-RU"/>
        </w:rPr>
        <w:t>заявку на Конкурс в порядке, предусмотренном Положением.</w:t>
      </w:r>
    </w:p>
    <w:p w:rsidR="00740AD0" w:rsidRPr="00740AD0" w:rsidRDefault="00740AD0" w:rsidP="007C2740">
      <w:pPr>
        <w:pStyle w:val="20"/>
        <w:numPr>
          <w:ilvl w:val="2"/>
          <w:numId w:val="1"/>
        </w:numPr>
        <w:shd w:val="clear" w:color="auto" w:fill="auto"/>
        <w:tabs>
          <w:tab w:val="left" w:pos="567"/>
          <w:tab w:val="left" w:pos="1141"/>
        </w:tabs>
        <w:spacing w:before="0" w:after="0" w:line="240" w:lineRule="auto"/>
        <w:ind w:left="0" w:firstLine="0"/>
        <w:rPr>
          <w:rFonts w:eastAsia="Verdana"/>
          <w:color w:val="000000"/>
          <w:lang w:eastAsia="ru-RU" w:bidi="ru-RU"/>
        </w:rPr>
      </w:pPr>
      <w:r w:rsidRPr="00740AD0">
        <w:rPr>
          <w:rFonts w:eastAsia="Verdana"/>
          <w:color w:val="000000"/>
          <w:lang w:eastAsia="ru-RU" w:bidi="ru-RU"/>
        </w:rPr>
        <w:t xml:space="preserve">Оплатить Организатору за участие в Конкурсе в порядке, предусмотренном настоящим договором </w:t>
      </w:r>
      <w:r w:rsidR="006C5341">
        <w:rPr>
          <w:rFonts w:eastAsia="Verdana"/>
          <w:color w:val="000000"/>
          <w:lang w:eastAsia="ru-RU" w:bidi="ru-RU"/>
        </w:rPr>
        <w:t>в установленные сроки</w:t>
      </w:r>
      <w:r w:rsidRPr="00740AD0">
        <w:rPr>
          <w:rFonts w:eastAsia="Verdana"/>
          <w:color w:val="000000"/>
          <w:lang w:eastAsia="ru-RU" w:bidi="ru-RU"/>
        </w:rPr>
        <w:t>.</w:t>
      </w:r>
    </w:p>
    <w:p w:rsidR="00740AD0" w:rsidRPr="00740AD0" w:rsidRDefault="00740AD0" w:rsidP="007C2740">
      <w:pPr>
        <w:pStyle w:val="20"/>
        <w:numPr>
          <w:ilvl w:val="2"/>
          <w:numId w:val="1"/>
        </w:numPr>
        <w:shd w:val="clear" w:color="auto" w:fill="auto"/>
        <w:tabs>
          <w:tab w:val="left" w:pos="567"/>
          <w:tab w:val="left" w:pos="1136"/>
        </w:tabs>
        <w:spacing w:before="0" w:after="0" w:line="240" w:lineRule="auto"/>
        <w:ind w:left="0" w:firstLine="0"/>
      </w:pPr>
      <w:r w:rsidRPr="00740AD0">
        <w:rPr>
          <w:rFonts w:eastAsia="Verdana"/>
          <w:color w:val="000000"/>
          <w:lang w:eastAsia="ru-RU" w:bidi="ru-RU"/>
        </w:rPr>
        <w:t>При отказе от участия в Конкурсе, Заказчик не менее чем за 5 (пять) календарных дней до начала Конкурса обязуется письменно известить об этом</w:t>
      </w:r>
      <w:r w:rsidRPr="00740AD0">
        <w:rPr>
          <w:lang w:eastAsia="ru-RU" w:bidi="ru-RU"/>
        </w:rPr>
        <w:t xml:space="preserve"> Организатора. В этом случае оплата возвращается Заказчику.</w:t>
      </w:r>
    </w:p>
    <w:p w:rsidR="00740AD0" w:rsidRPr="00740AD0" w:rsidRDefault="00740AD0" w:rsidP="007C2740">
      <w:pPr>
        <w:pStyle w:val="10"/>
        <w:numPr>
          <w:ilvl w:val="1"/>
          <w:numId w:val="1"/>
        </w:numPr>
        <w:shd w:val="clear" w:color="auto" w:fill="auto"/>
        <w:tabs>
          <w:tab w:val="left" w:pos="1006"/>
        </w:tabs>
        <w:spacing w:before="0" w:line="240" w:lineRule="auto"/>
      </w:pPr>
      <w:bookmarkStart w:id="2" w:name="bookmark3"/>
      <w:r w:rsidRPr="00740AD0">
        <w:rPr>
          <w:lang w:eastAsia="ru-RU" w:bidi="ru-RU"/>
        </w:rPr>
        <w:t>Организатор обязуется:</w:t>
      </w:r>
      <w:bookmarkEnd w:id="2"/>
    </w:p>
    <w:p w:rsidR="009E3987" w:rsidRPr="00740AD0" w:rsidRDefault="009E3987" w:rsidP="007C2740">
      <w:pPr>
        <w:pStyle w:val="20"/>
        <w:numPr>
          <w:ilvl w:val="2"/>
          <w:numId w:val="1"/>
        </w:numPr>
        <w:shd w:val="clear" w:color="auto" w:fill="auto"/>
        <w:tabs>
          <w:tab w:val="left" w:pos="567"/>
        </w:tabs>
        <w:spacing w:before="0" w:after="0" w:line="240" w:lineRule="auto"/>
        <w:ind w:left="0" w:firstLine="0"/>
      </w:pPr>
      <w:r w:rsidRPr="00740AD0">
        <w:rPr>
          <w:lang w:eastAsia="ru-RU" w:bidi="ru-RU"/>
        </w:rPr>
        <w:t>Предоставить конкурсантам Заказчика возможность принять участие в Конкурсе согласно Положению</w:t>
      </w:r>
      <w:r w:rsidR="006C5341">
        <w:rPr>
          <w:lang w:eastAsia="ru-RU" w:bidi="ru-RU"/>
        </w:rPr>
        <w:t xml:space="preserve"> о проведении конкурса, размещенным на сайте </w:t>
      </w:r>
      <w:hyperlink r:id="rId8" w:history="1">
        <w:r w:rsidR="006C5341" w:rsidRPr="00367F99">
          <w:rPr>
            <w:rStyle w:val="a4"/>
            <w:lang w:eastAsia="ru-RU" w:bidi="ru-RU"/>
          </w:rPr>
          <w:t xml:space="preserve"> </w:t>
        </w:r>
        <w:r w:rsidR="006C5341" w:rsidRPr="00367F99">
          <w:rPr>
            <w:rStyle w:val="a4"/>
            <w:lang w:val="en-US"/>
          </w:rPr>
          <w:t>https</w:t>
        </w:r>
        <w:r w:rsidR="006C5341" w:rsidRPr="00367F99">
          <w:rPr>
            <w:rStyle w:val="a4"/>
          </w:rPr>
          <w:t>://</w:t>
        </w:r>
        <w:proofErr w:type="spellStart"/>
        <w:r w:rsidR="006C5341" w:rsidRPr="00367F99">
          <w:rPr>
            <w:rStyle w:val="a4"/>
            <w:lang w:val="en-US"/>
          </w:rPr>
          <w:t>vhu</w:t>
        </w:r>
        <w:proofErr w:type="spellEnd"/>
        <w:r w:rsidR="006C5341" w:rsidRPr="00367F99">
          <w:rPr>
            <w:rStyle w:val="a4"/>
          </w:rPr>
          <w:t>-</w:t>
        </w:r>
        <w:proofErr w:type="spellStart"/>
        <w:r w:rsidR="006C5341" w:rsidRPr="00367F99">
          <w:rPr>
            <w:rStyle w:val="a4"/>
            <w:lang w:val="en-US"/>
          </w:rPr>
          <w:t>vl</w:t>
        </w:r>
        <w:proofErr w:type="spellEnd"/>
        <w:r w:rsidR="006C5341" w:rsidRPr="00367F99">
          <w:rPr>
            <w:rStyle w:val="a4"/>
          </w:rPr>
          <w:t>.</w:t>
        </w:r>
        <w:proofErr w:type="spellStart"/>
        <w:r w:rsidR="006C5341" w:rsidRPr="00367F99">
          <w:rPr>
            <w:rStyle w:val="a4"/>
            <w:lang w:val="en-US"/>
          </w:rPr>
          <w:t>ru</w:t>
        </w:r>
        <w:proofErr w:type="spellEnd"/>
      </w:hyperlink>
      <w:r w:rsidRPr="00740AD0">
        <w:rPr>
          <w:lang w:eastAsia="ru-RU" w:bidi="ru-RU"/>
        </w:rPr>
        <w:t>.</w:t>
      </w:r>
    </w:p>
    <w:p w:rsidR="00740AD0" w:rsidRPr="00740AD0" w:rsidRDefault="009E3987" w:rsidP="007C2740">
      <w:pPr>
        <w:pStyle w:val="20"/>
        <w:numPr>
          <w:ilvl w:val="2"/>
          <w:numId w:val="1"/>
        </w:numPr>
        <w:shd w:val="clear" w:color="auto" w:fill="auto"/>
        <w:tabs>
          <w:tab w:val="left" w:pos="567"/>
        </w:tabs>
        <w:spacing w:before="0" w:after="0" w:line="240" w:lineRule="auto"/>
        <w:ind w:left="0" w:firstLine="0"/>
      </w:pPr>
      <w:r w:rsidRPr="00740AD0">
        <w:t xml:space="preserve">Организовать, провести и подвести итоги конкурса, для чего создается </w:t>
      </w:r>
      <w:r>
        <w:t>жюри из преподавателей КГАПОУ «Приморский краевой художественный колледж»</w:t>
      </w:r>
      <w:r w:rsidRPr="00740AD0">
        <w:t>. По результатам заседания Жюри конкурса формируется протокол о победителях. Протокол оформляется</w:t>
      </w:r>
      <w:r w:rsidRPr="00740AD0">
        <w:rPr>
          <w:bCs/>
        </w:rPr>
        <w:t xml:space="preserve"> в электронном виде </w:t>
      </w:r>
      <w:r w:rsidRPr="00740AD0">
        <w:t>и размещается на сайте колледжа https://vhu-vl.ru. Решение Жюри окончательно и пересмотру не подлежит.</w:t>
      </w: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bookmarkStart w:id="3" w:name="bookmark4"/>
      <w:r w:rsidRPr="00740AD0">
        <w:rPr>
          <w:smallCaps/>
          <w:color w:val="000000"/>
          <w:lang w:eastAsia="ru-RU" w:bidi="ru-RU"/>
        </w:rPr>
        <w:t>Порядок расчетов</w:t>
      </w:r>
      <w:bookmarkEnd w:id="3"/>
    </w:p>
    <w:p w:rsidR="009E3987" w:rsidRPr="00740AD0" w:rsidRDefault="009E3987" w:rsidP="007C2740">
      <w:pPr>
        <w:pStyle w:val="a5"/>
        <w:numPr>
          <w:ilvl w:val="1"/>
          <w:numId w:val="1"/>
        </w:numPr>
        <w:shd w:val="clear" w:color="auto" w:fill="FFFFFF"/>
        <w:tabs>
          <w:tab w:val="left" w:pos="426"/>
        </w:tabs>
        <w:ind w:left="0" w:firstLine="0"/>
        <w:jc w:val="both"/>
        <w:rPr>
          <w:rFonts w:eastAsia="Times New Roman"/>
          <w:color w:val="000000"/>
          <w:sz w:val="22"/>
          <w:szCs w:val="22"/>
        </w:rPr>
      </w:pPr>
      <w:permStart w:id="1900891180" w:edGrp="everyone"/>
      <w:r w:rsidRPr="00740AD0">
        <w:rPr>
          <w:rFonts w:eastAsia="Times New Roman"/>
          <w:color w:val="000000"/>
          <w:sz w:val="22"/>
          <w:szCs w:val="22"/>
        </w:rPr>
        <w:t xml:space="preserve">Сумма организационного взноса за участие 1 (одной) работы Участника в конкурсе составляет </w:t>
      </w:r>
      <w:r w:rsidR="00CF4C8E">
        <w:rPr>
          <w:rFonts w:eastAsia="Times New Roman"/>
          <w:color w:val="000000"/>
          <w:sz w:val="22"/>
          <w:szCs w:val="22"/>
        </w:rPr>
        <w:t>7</w:t>
      </w:r>
      <w:r w:rsidR="007C2740">
        <w:rPr>
          <w:rFonts w:eastAsia="Times New Roman"/>
          <w:color w:val="000000"/>
          <w:sz w:val="22"/>
          <w:szCs w:val="22"/>
        </w:rPr>
        <w:t>00</w:t>
      </w:r>
      <w:r w:rsidRPr="00740AD0">
        <w:rPr>
          <w:rFonts w:eastAsia="Times New Roman"/>
          <w:color w:val="000000"/>
          <w:sz w:val="22"/>
          <w:szCs w:val="22"/>
        </w:rPr>
        <w:t xml:space="preserve"> (</w:t>
      </w:r>
      <w:r w:rsidR="00CF4C8E">
        <w:rPr>
          <w:rFonts w:eastAsia="Times New Roman"/>
          <w:color w:val="000000"/>
          <w:sz w:val="22"/>
          <w:szCs w:val="22"/>
        </w:rPr>
        <w:t>сем</w:t>
      </w:r>
      <w:r w:rsidR="007C2740">
        <w:rPr>
          <w:rFonts w:eastAsia="Times New Roman"/>
          <w:color w:val="000000"/>
          <w:sz w:val="22"/>
          <w:szCs w:val="22"/>
        </w:rPr>
        <w:t>ьсот</w:t>
      </w:r>
      <w:r w:rsidRPr="00740AD0">
        <w:rPr>
          <w:rFonts w:eastAsia="Times New Roman"/>
          <w:color w:val="000000"/>
          <w:sz w:val="22"/>
          <w:szCs w:val="22"/>
        </w:rPr>
        <w:t>) рублей 00 копеек, НДС не облагается на основании подп.14 п.2 ст. 149 НК РФ.</w:t>
      </w:r>
    </w:p>
    <w:p w:rsidR="009E3987" w:rsidRPr="00740AD0" w:rsidRDefault="009E3987" w:rsidP="007C2740">
      <w:pPr>
        <w:pStyle w:val="a5"/>
        <w:numPr>
          <w:ilvl w:val="1"/>
          <w:numId w:val="1"/>
        </w:numPr>
        <w:shd w:val="clear" w:color="auto" w:fill="FFFFFF"/>
        <w:tabs>
          <w:tab w:val="left" w:pos="426"/>
        </w:tabs>
        <w:ind w:left="0" w:firstLine="0"/>
        <w:jc w:val="both"/>
        <w:rPr>
          <w:rFonts w:eastAsia="Times New Roman"/>
          <w:b/>
          <w:color w:val="000000"/>
          <w:sz w:val="22"/>
          <w:szCs w:val="22"/>
        </w:rPr>
      </w:pPr>
      <w:r w:rsidRPr="00740AD0">
        <w:rPr>
          <w:b/>
          <w:sz w:val="22"/>
          <w:szCs w:val="22"/>
        </w:rPr>
        <w:t>В назначении платежа указывать: «</w:t>
      </w:r>
      <w:r>
        <w:rPr>
          <w:b/>
          <w:sz w:val="22"/>
          <w:szCs w:val="22"/>
        </w:rPr>
        <w:t>Конкурс</w:t>
      </w:r>
      <w:r w:rsidRPr="00740AD0">
        <w:rPr>
          <w:b/>
          <w:sz w:val="22"/>
          <w:szCs w:val="22"/>
        </w:rPr>
        <w:t>».</w:t>
      </w:r>
    </w:p>
    <w:p w:rsidR="009E3987" w:rsidRPr="00740AD0" w:rsidRDefault="009E3987" w:rsidP="007C2740">
      <w:pPr>
        <w:pStyle w:val="a5"/>
        <w:numPr>
          <w:ilvl w:val="1"/>
          <w:numId w:val="1"/>
        </w:numPr>
        <w:shd w:val="clear" w:color="auto" w:fill="FFFFFF"/>
        <w:tabs>
          <w:tab w:val="left" w:pos="426"/>
        </w:tabs>
        <w:ind w:left="0" w:firstLine="0"/>
        <w:jc w:val="both"/>
        <w:rPr>
          <w:rFonts w:eastAsia="Times New Roman"/>
          <w:color w:val="000000"/>
          <w:sz w:val="22"/>
          <w:szCs w:val="22"/>
        </w:rPr>
      </w:pPr>
      <w:r w:rsidRPr="00740AD0">
        <w:rPr>
          <w:rFonts w:eastAsia="Times New Roman"/>
          <w:color w:val="000000"/>
          <w:sz w:val="22"/>
          <w:szCs w:val="22"/>
        </w:rPr>
        <w:t xml:space="preserve">Срок оплаты организационного взноса: до </w:t>
      </w:r>
      <w:r w:rsidR="007C2740">
        <w:rPr>
          <w:rFonts w:eastAsia="Times New Roman"/>
          <w:color w:val="000000"/>
          <w:sz w:val="22"/>
          <w:szCs w:val="22"/>
        </w:rPr>
        <w:t>1</w:t>
      </w:r>
      <w:r w:rsidR="00CF4C8E">
        <w:rPr>
          <w:rFonts w:eastAsia="Times New Roman"/>
          <w:color w:val="000000"/>
          <w:sz w:val="22"/>
          <w:szCs w:val="22"/>
        </w:rPr>
        <w:t>5</w:t>
      </w:r>
      <w:r>
        <w:rPr>
          <w:rFonts w:eastAsia="Times New Roman"/>
          <w:color w:val="000000"/>
          <w:sz w:val="22"/>
          <w:szCs w:val="22"/>
        </w:rPr>
        <w:t>.04.202</w:t>
      </w:r>
      <w:r w:rsidR="00CF4C8E">
        <w:rPr>
          <w:rFonts w:eastAsia="Times New Roman"/>
          <w:color w:val="000000"/>
          <w:sz w:val="22"/>
          <w:szCs w:val="22"/>
        </w:rPr>
        <w:t>4</w:t>
      </w:r>
      <w:r w:rsidRPr="00740AD0">
        <w:rPr>
          <w:rFonts w:eastAsia="Times New Roman"/>
          <w:color w:val="000000"/>
          <w:sz w:val="22"/>
          <w:szCs w:val="22"/>
        </w:rPr>
        <w:t xml:space="preserve"> года.</w:t>
      </w:r>
    </w:p>
    <w:p w:rsidR="00740AD0" w:rsidRPr="00740AD0" w:rsidRDefault="00740AD0" w:rsidP="007C2740">
      <w:pPr>
        <w:pStyle w:val="a5"/>
        <w:numPr>
          <w:ilvl w:val="1"/>
          <w:numId w:val="1"/>
        </w:numPr>
        <w:shd w:val="clear" w:color="auto" w:fill="FFFFFF"/>
        <w:tabs>
          <w:tab w:val="left" w:pos="426"/>
        </w:tabs>
        <w:ind w:left="0" w:firstLine="0"/>
        <w:jc w:val="both"/>
        <w:rPr>
          <w:rFonts w:eastAsia="Times New Roman"/>
          <w:color w:val="000000"/>
          <w:sz w:val="22"/>
          <w:szCs w:val="22"/>
        </w:rPr>
      </w:pPr>
      <w:r w:rsidRPr="00740AD0">
        <w:rPr>
          <w:rFonts w:eastAsia="Times New Roman"/>
          <w:color w:val="000000"/>
          <w:sz w:val="22"/>
          <w:szCs w:val="22"/>
        </w:rPr>
        <w:t xml:space="preserve">Общая сумма Договора составляет _________ (______________________) рублей 00 копеек, НДС не облагается на основании подп.14 п.2 ст. 149 НК РФ. </w:t>
      </w:r>
    </w:p>
    <w:permEnd w:id="1900891180"/>
    <w:p w:rsidR="00740AD0" w:rsidRPr="009E3987" w:rsidRDefault="00740AD0" w:rsidP="007C2740">
      <w:pPr>
        <w:pStyle w:val="a5"/>
        <w:numPr>
          <w:ilvl w:val="1"/>
          <w:numId w:val="1"/>
        </w:numPr>
        <w:shd w:val="clear" w:color="auto" w:fill="FFFFFF"/>
        <w:tabs>
          <w:tab w:val="left" w:pos="426"/>
        </w:tabs>
        <w:ind w:left="0" w:firstLine="0"/>
        <w:jc w:val="both"/>
        <w:rPr>
          <w:rFonts w:eastAsia="Times New Roman"/>
          <w:color w:val="000000"/>
          <w:sz w:val="22"/>
          <w:szCs w:val="22"/>
        </w:rPr>
      </w:pPr>
      <w:r w:rsidRPr="00740AD0">
        <w:rPr>
          <w:color w:val="000000"/>
          <w:sz w:val="22"/>
          <w:szCs w:val="22"/>
          <w:lang w:bidi="ru-RU"/>
        </w:rPr>
        <w:t>Форма расчетов по настоящему договору - безналичные денежные средства. Моментом исполнения Заказчиком настоящего договора считается дата поступления денежных средств на расчетный счет Организатора.</w:t>
      </w:r>
    </w:p>
    <w:p w:rsidR="009E3987" w:rsidRPr="009E3987" w:rsidRDefault="009E3987" w:rsidP="009E3987">
      <w:pPr>
        <w:pStyle w:val="a5"/>
        <w:shd w:val="clear" w:color="auto" w:fill="FFFFFF"/>
        <w:ind w:left="567"/>
        <w:jc w:val="both"/>
        <w:rPr>
          <w:rFonts w:eastAsia="Times New Roman"/>
          <w:color w:val="000000"/>
          <w:sz w:val="22"/>
          <w:szCs w:val="22"/>
        </w:rPr>
      </w:pP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bookmarkStart w:id="4" w:name="bookmark5"/>
      <w:r w:rsidRPr="00740AD0">
        <w:rPr>
          <w:smallCaps/>
          <w:color w:val="000000"/>
          <w:lang w:eastAsia="ru-RU" w:bidi="ru-RU"/>
        </w:rPr>
        <w:t>Ответственность сторон</w:t>
      </w:r>
      <w:bookmarkEnd w:id="4"/>
      <w:r w:rsidRPr="00740AD0">
        <w:rPr>
          <w:smallCaps/>
          <w:color w:val="000000"/>
          <w:lang w:eastAsia="ru-RU" w:bidi="ru-RU"/>
        </w:rPr>
        <w:t xml:space="preserve"> и порядок урегулирования споров</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 xml:space="preserve">За неисполнение или ненадлежащее исполнение условий настоящего договора Стороны несут ответственность, установленную действующим законодательством Российской Федерации и </w:t>
      </w:r>
      <w:r w:rsidRPr="00740AD0">
        <w:rPr>
          <w:color w:val="000000"/>
          <w:lang w:eastAsia="ru-RU" w:bidi="ru-RU"/>
        </w:rPr>
        <w:lastRenderedPageBreak/>
        <w:t>настоящим договором.</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Все споры и разногласия по настоящему договору Стороны будут стремиться разрешить в порядке досудебного разбирательства путем переговоров, составлением необходимых протоколов, дополнений и изменений к настоящему договору. Если соглашение Сторонами не будет достигнуто, то споры и разногласия подлежат рассмотрению в суде по месту нахождения Организатора.</w:t>
      </w:r>
    </w:p>
    <w:p w:rsidR="00740AD0" w:rsidRPr="00740AD0" w:rsidRDefault="00740AD0" w:rsidP="007C2740">
      <w:pPr>
        <w:pStyle w:val="a5"/>
        <w:numPr>
          <w:ilvl w:val="0"/>
          <w:numId w:val="1"/>
        </w:numPr>
        <w:overflowPunct w:val="0"/>
        <w:jc w:val="center"/>
        <w:rPr>
          <w:b/>
          <w:bCs/>
          <w:smallCaps/>
          <w:sz w:val="22"/>
          <w:szCs w:val="22"/>
        </w:rPr>
      </w:pPr>
      <w:r w:rsidRPr="00740AD0">
        <w:rPr>
          <w:b/>
          <w:bCs/>
          <w:smallCaps/>
          <w:sz w:val="22"/>
          <w:szCs w:val="22"/>
        </w:rPr>
        <w:t>Порядок сдачи-приемки услуг</w:t>
      </w:r>
    </w:p>
    <w:p w:rsidR="00740AD0" w:rsidRPr="00740AD0" w:rsidRDefault="00740AD0" w:rsidP="007C2740">
      <w:pPr>
        <w:pStyle w:val="a5"/>
        <w:numPr>
          <w:ilvl w:val="1"/>
          <w:numId w:val="1"/>
        </w:numPr>
        <w:shd w:val="clear" w:color="auto" w:fill="FFFFFF"/>
        <w:jc w:val="both"/>
        <w:rPr>
          <w:rFonts w:eastAsia="Times New Roman"/>
          <w:color w:val="000000"/>
          <w:sz w:val="22"/>
          <w:szCs w:val="22"/>
        </w:rPr>
      </w:pPr>
      <w:r w:rsidRPr="00740AD0">
        <w:rPr>
          <w:rFonts w:eastAsia="Times New Roman"/>
          <w:color w:val="000000"/>
          <w:sz w:val="22"/>
          <w:szCs w:val="22"/>
        </w:rPr>
        <w:t>По факту выполнения Организатором своих обязательств по Договору Стороны подписывают Акт сдачи-приемки оказанных услуг по форме, согласованной в Приложении № 2 к Договору.</w:t>
      </w:r>
    </w:p>
    <w:p w:rsidR="00740AD0" w:rsidRPr="00740AD0" w:rsidRDefault="00740AD0" w:rsidP="007C2740">
      <w:pPr>
        <w:pStyle w:val="a5"/>
        <w:numPr>
          <w:ilvl w:val="1"/>
          <w:numId w:val="1"/>
        </w:numPr>
        <w:shd w:val="clear" w:color="auto" w:fill="FFFFFF"/>
        <w:jc w:val="both"/>
        <w:rPr>
          <w:rFonts w:eastAsia="Times New Roman"/>
          <w:color w:val="000000"/>
          <w:sz w:val="22"/>
          <w:szCs w:val="22"/>
        </w:rPr>
      </w:pPr>
      <w:r w:rsidRPr="00740AD0">
        <w:rPr>
          <w:rFonts w:eastAsia="Times New Roman"/>
          <w:color w:val="000000"/>
          <w:sz w:val="22"/>
          <w:szCs w:val="22"/>
        </w:rPr>
        <w:t>В случае неподписания Участником Акта сдачи-приемки в течение 3 (трех) календарных дней с момента его получения от Организатора и непредставления в тот же срок мотивированного отказа от подписания указанного Акта, услуги Организатора считаются оказанными надлежащего качества и в полном объеме, а Акт считается подписанным и имеющим полную юридическую силу для обеих Сторон.</w:t>
      </w: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bookmarkStart w:id="5" w:name="bookmark7"/>
      <w:r w:rsidRPr="00740AD0">
        <w:rPr>
          <w:smallCaps/>
          <w:color w:val="000000"/>
          <w:lang w:eastAsia="ru-RU" w:bidi="ru-RU"/>
        </w:rPr>
        <w:t>Прочие условия</w:t>
      </w:r>
      <w:bookmarkEnd w:id="5"/>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Настоящий договор, может быть, расторгнут по взаимному соглашению Сторон, совершенному в письменной форме.</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Договор может быть заключен путем обмена документами посредством факсимильной или иной связи. Риск искажения текста документа отправленного факсимильной или иной связью несет Сторона, направившая документ. Все документы, переданные по факсимильной или иной связи, подписанные обеими Сторонами, считаются действительными до получения оригиналов документов.</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Любые соглашения Сторон по дополнению и/или изменению условий настоящего договора имеют силу и являются неотъемлемой частью настоящего договора, в том случае, если они оформлены в письменном виде, подписаны Сторонами.</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Настоящий договор составлен в 2 (двух) экземплярах, имеющих одинаковую юридическую силу, по одному экземпляру для каждой из Сторон.</w:t>
      </w:r>
    </w:p>
    <w:p w:rsidR="00740AD0" w:rsidRPr="00740AD0" w:rsidRDefault="00740AD0" w:rsidP="00784B1F">
      <w:pPr>
        <w:rPr>
          <w:sz w:val="22"/>
          <w:szCs w:val="22"/>
        </w:rPr>
      </w:pPr>
    </w:p>
    <w:tbl>
      <w:tblPr>
        <w:tblW w:w="9498" w:type="dxa"/>
        <w:tblInd w:w="108" w:type="dxa"/>
        <w:tblLook w:val="0000" w:firstRow="0" w:lastRow="0" w:firstColumn="0" w:lastColumn="0" w:noHBand="0" w:noVBand="0"/>
      </w:tblPr>
      <w:tblGrid>
        <w:gridCol w:w="4678"/>
        <w:gridCol w:w="4820"/>
      </w:tblGrid>
      <w:tr w:rsidR="00740AD0" w:rsidRPr="00740AD0" w:rsidTr="00740AD0">
        <w:trPr>
          <w:trHeight w:val="208"/>
        </w:trPr>
        <w:tc>
          <w:tcPr>
            <w:tcW w:w="4678" w:type="dxa"/>
          </w:tcPr>
          <w:p w:rsidR="00740AD0" w:rsidRPr="00740AD0" w:rsidRDefault="00740AD0" w:rsidP="00784B1F">
            <w:pPr>
              <w:contextualSpacing/>
              <w:jc w:val="center"/>
              <w:rPr>
                <w:sz w:val="22"/>
                <w:szCs w:val="22"/>
              </w:rPr>
            </w:pPr>
            <w:permStart w:id="1055940986" w:edGrp="everyone" w:colFirst="1" w:colLast="1"/>
            <w:r w:rsidRPr="00740AD0">
              <w:rPr>
                <w:b/>
                <w:sz w:val="22"/>
                <w:szCs w:val="22"/>
              </w:rPr>
              <w:t>ОРГАНИЗАТОР:</w:t>
            </w:r>
          </w:p>
        </w:tc>
        <w:tc>
          <w:tcPr>
            <w:tcW w:w="4820" w:type="dxa"/>
          </w:tcPr>
          <w:p w:rsidR="00740AD0" w:rsidRPr="00740AD0" w:rsidRDefault="00740AD0" w:rsidP="00784B1F">
            <w:pPr>
              <w:contextualSpacing/>
              <w:jc w:val="center"/>
              <w:rPr>
                <w:sz w:val="22"/>
                <w:szCs w:val="22"/>
              </w:rPr>
            </w:pPr>
            <w:r w:rsidRPr="00740AD0">
              <w:rPr>
                <w:b/>
                <w:sz w:val="22"/>
                <w:szCs w:val="22"/>
              </w:rPr>
              <w:t>ЗАКАЗЧИК:</w:t>
            </w:r>
          </w:p>
        </w:tc>
      </w:tr>
      <w:tr w:rsidR="00740AD0" w:rsidRPr="00740AD0" w:rsidTr="00740AD0">
        <w:trPr>
          <w:trHeight w:val="2964"/>
        </w:trPr>
        <w:tc>
          <w:tcPr>
            <w:tcW w:w="4678" w:type="dxa"/>
          </w:tcPr>
          <w:p w:rsidR="00740AD0" w:rsidRPr="00740AD0" w:rsidRDefault="00740AD0" w:rsidP="00784B1F">
            <w:pPr>
              <w:suppressAutoHyphens/>
              <w:ind w:right="-1"/>
              <w:jc w:val="both"/>
              <w:outlineLvl w:val="4"/>
              <w:rPr>
                <w:sz w:val="22"/>
                <w:szCs w:val="22"/>
                <w:highlight w:val="yellow"/>
              </w:rPr>
            </w:pPr>
            <w:permStart w:id="38225687" w:edGrp="everyone" w:colFirst="1" w:colLast="1"/>
            <w:permEnd w:id="1055940986"/>
            <w:r w:rsidRPr="00740AD0">
              <w:rPr>
                <w:sz w:val="22"/>
                <w:szCs w:val="22"/>
              </w:rPr>
              <w:t>КГАПОУ «Приморский краевой художественный колледж»</w:t>
            </w:r>
          </w:p>
          <w:p w:rsidR="00740AD0" w:rsidRPr="00740AD0" w:rsidRDefault="00740AD0" w:rsidP="00784B1F">
            <w:pPr>
              <w:suppressAutoHyphens/>
              <w:ind w:right="-1"/>
              <w:jc w:val="both"/>
              <w:rPr>
                <w:sz w:val="22"/>
                <w:szCs w:val="22"/>
              </w:rPr>
            </w:pPr>
            <w:r w:rsidRPr="00740AD0">
              <w:rPr>
                <w:sz w:val="22"/>
                <w:szCs w:val="22"/>
              </w:rPr>
              <w:t>690091 г. Владивосток, ул. Светланская, д. 65А</w:t>
            </w:r>
          </w:p>
          <w:p w:rsidR="00740AD0" w:rsidRPr="00740AD0" w:rsidRDefault="00740AD0" w:rsidP="00784B1F">
            <w:pPr>
              <w:suppressAutoHyphens/>
              <w:ind w:right="-1"/>
              <w:jc w:val="both"/>
              <w:rPr>
                <w:sz w:val="22"/>
                <w:szCs w:val="22"/>
                <w:highlight w:val="yellow"/>
              </w:rPr>
            </w:pPr>
            <w:r w:rsidRPr="00740AD0">
              <w:rPr>
                <w:sz w:val="22"/>
                <w:szCs w:val="22"/>
              </w:rPr>
              <w:t>Тел. 8(423) 2-26-11-62</w:t>
            </w:r>
          </w:p>
          <w:p w:rsidR="00740AD0" w:rsidRPr="00740AD0" w:rsidRDefault="00740AD0" w:rsidP="00784B1F">
            <w:pPr>
              <w:suppressAutoHyphens/>
              <w:ind w:right="-1"/>
              <w:jc w:val="both"/>
              <w:outlineLvl w:val="4"/>
              <w:rPr>
                <w:sz w:val="22"/>
                <w:szCs w:val="22"/>
                <w:highlight w:val="yellow"/>
              </w:rPr>
            </w:pPr>
            <w:r w:rsidRPr="00740AD0">
              <w:rPr>
                <w:sz w:val="22"/>
                <w:szCs w:val="22"/>
              </w:rPr>
              <w:t>ИНН 2540029015 КПП 253601001</w:t>
            </w:r>
          </w:p>
          <w:p w:rsidR="00740AD0" w:rsidRPr="00740AD0" w:rsidRDefault="00740AD0" w:rsidP="00784B1F">
            <w:pPr>
              <w:suppressAutoHyphens/>
              <w:ind w:right="-1"/>
              <w:jc w:val="both"/>
              <w:rPr>
                <w:sz w:val="22"/>
                <w:szCs w:val="22"/>
              </w:rPr>
            </w:pPr>
            <w:r w:rsidRPr="00740AD0">
              <w:rPr>
                <w:sz w:val="22"/>
                <w:szCs w:val="22"/>
              </w:rPr>
              <w:t>МИНФИН Приморского края (КГАПОУ «Приморский краевой художественный колледж», л/счет 30206Ц63880)</w:t>
            </w:r>
          </w:p>
          <w:p w:rsidR="00740AD0" w:rsidRPr="00740AD0" w:rsidRDefault="00740AD0" w:rsidP="00784B1F">
            <w:pPr>
              <w:suppressAutoHyphens/>
              <w:ind w:right="-1"/>
              <w:jc w:val="both"/>
              <w:rPr>
                <w:sz w:val="22"/>
                <w:szCs w:val="22"/>
              </w:rPr>
            </w:pPr>
            <w:r w:rsidRPr="00740AD0">
              <w:rPr>
                <w:sz w:val="22"/>
                <w:szCs w:val="22"/>
              </w:rPr>
              <w:t>Единый казначейский счет 40102810545370000012</w:t>
            </w:r>
          </w:p>
          <w:p w:rsidR="00740AD0" w:rsidRPr="00740AD0" w:rsidRDefault="00740AD0" w:rsidP="00784B1F">
            <w:pPr>
              <w:suppressAutoHyphens/>
              <w:ind w:right="-1"/>
              <w:jc w:val="both"/>
              <w:rPr>
                <w:sz w:val="22"/>
                <w:szCs w:val="22"/>
              </w:rPr>
            </w:pPr>
            <w:r w:rsidRPr="00740AD0">
              <w:rPr>
                <w:sz w:val="22"/>
                <w:szCs w:val="22"/>
              </w:rPr>
              <w:t xml:space="preserve">Казначейский счет 03224643050000002000 </w:t>
            </w:r>
          </w:p>
          <w:p w:rsidR="00740AD0" w:rsidRPr="00740AD0" w:rsidRDefault="00740AD0" w:rsidP="00784B1F">
            <w:pPr>
              <w:suppressAutoHyphens/>
              <w:ind w:right="-1"/>
              <w:jc w:val="both"/>
              <w:rPr>
                <w:sz w:val="22"/>
                <w:szCs w:val="22"/>
              </w:rPr>
            </w:pPr>
            <w:r w:rsidRPr="00740AD0">
              <w:rPr>
                <w:sz w:val="22"/>
                <w:szCs w:val="22"/>
              </w:rPr>
              <w:t>Дальневосточный ГУ Банка России // УФК по Приморскому краю г. Владивосток, БИК 010507002</w:t>
            </w:r>
          </w:p>
          <w:p w:rsidR="00740AD0" w:rsidRPr="00740AD0" w:rsidRDefault="00740AD0" w:rsidP="00784B1F">
            <w:pPr>
              <w:suppressAutoHyphens/>
              <w:ind w:right="-1"/>
              <w:jc w:val="both"/>
              <w:outlineLvl w:val="4"/>
              <w:rPr>
                <w:sz w:val="22"/>
                <w:szCs w:val="22"/>
              </w:rPr>
            </w:pPr>
            <w:r w:rsidRPr="00740AD0">
              <w:rPr>
                <w:sz w:val="22"/>
                <w:szCs w:val="22"/>
              </w:rPr>
              <w:t>ОКТМО 05701000</w:t>
            </w:r>
          </w:p>
          <w:p w:rsidR="006C5341" w:rsidRDefault="006C5341" w:rsidP="00784B1F">
            <w:pPr>
              <w:pStyle w:val="a6"/>
              <w:snapToGrid w:val="0"/>
              <w:spacing w:after="0"/>
              <w:ind w:left="34"/>
              <w:rPr>
                <w:sz w:val="22"/>
                <w:szCs w:val="22"/>
              </w:rPr>
            </w:pPr>
          </w:p>
          <w:p w:rsidR="00740AD0" w:rsidRPr="00740AD0" w:rsidRDefault="00740AD0" w:rsidP="00784B1F">
            <w:pPr>
              <w:pStyle w:val="a6"/>
              <w:snapToGrid w:val="0"/>
              <w:spacing w:after="0"/>
              <w:ind w:left="34"/>
              <w:rPr>
                <w:sz w:val="22"/>
                <w:szCs w:val="22"/>
              </w:rPr>
            </w:pPr>
            <w:r w:rsidRPr="00740AD0">
              <w:rPr>
                <w:sz w:val="22"/>
                <w:szCs w:val="22"/>
              </w:rPr>
              <w:t xml:space="preserve">Директор   </w:t>
            </w:r>
          </w:p>
          <w:p w:rsidR="00740AD0" w:rsidRPr="00740AD0" w:rsidRDefault="00740AD0" w:rsidP="00784B1F">
            <w:pPr>
              <w:pStyle w:val="a6"/>
              <w:snapToGrid w:val="0"/>
              <w:spacing w:after="0"/>
              <w:ind w:left="34"/>
              <w:rPr>
                <w:sz w:val="22"/>
                <w:szCs w:val="22"/>
              </w:rPr>
            </w:pPr>
          </w:p>
          <w:p w:rsidR="00740AD0" w:rsidRPr="00740AD0" w:rsidRDefault="00740AD0" w:rsidP="00784B1F">
            <w:pPr>
              <w:pStyle w:val="a6"/>
              <w:snapToGrid w:val="0"/>
              <w:spacing w:after="0"/>
              <w:ind w:left="34"/>
              <w:rPr>
                <w:sz w:val="22"/>
                <w:szCs w:val="22"/>
                <w:vertAlign w:val="superscript"/>
              </w:rPr>
            </w:pPr>
            <w:r w:rsidRPr="00740AD0">
              <w:rPr>
                <w:sz w:val="22"/>
                <w:szCs w:val="22"/>
              </w:rPr>
              <w:t>____________________/А.М. Смыченко/</w:t>
            </w:r>
          </w:p>
          <w:p w:rsidR="00740AD0" w:rsidRPr="00740AD0" w:rsidRDefault="00740AD0" w:rsidP="00784B1F">
            <w:pPr>
              <w:contextualSpacing/>
              <w:rPr>
                <w:i/>
                <w:sz w:val="22"/>
                <w:szCs w:val="22"/>
              </w:rPr>
            </w:pPr>
          </w:p>
        </w:tc>
        <w:tc>
          <w:tcPr>
            <w:tcW w:w="4820" w:type="dxa"/>
          </w:tcPr>
          <w:p w:rsidR="00740AD0" w:rsidRPr="00740AD0" w:rsidRDefault="00740AD0" w:rsidP="00784B1F">
            <w:pPr>
              <w:spacing w:line="276" w:lineRule="auto"/>
              <w:jc w:val="both"/>
              <w:rPr>
                <w:b/>
                <w:sz w:val="22"/>
                <w:szCs w:val="22"/>
                <w:lang w:eastAsia="en-US"/>
              </w:rPr>
            </w:pPr>
            <w:r w:rsidRPr="00740AD0">
              <w:rPr>
                <w:b/>
                <w:sz w:val="22"/>
                <w:szCs w:val="22"/>
                <w:lang w:eastAsia="en-US"/>
              </w:rPr>
              <w:t>полное наименование</w:t>
            </w:r>
          </w:p>
          <w:p w:rsidR="00740AD0" w:rsidRPr="00740AD0" w:rsidRDefault="00740AD0" w:rsidP="00784B1F">
            <w:pPr>
              <w:jc w:val="both"/>
              <w:rPr>
                <w:sz w:val="22"/>
                <w:szCs w:val="22"/>
                <w:lang w:eastAsia="en-US"/>
              </w:rPr>
            </w:pPr>
            <w:r w:rsidRPr="00740AD0">
              <w:rPr>
                <w:sz w:val="22"/>
                <w:szCs w:val="22"/>
                <w:lang w:eastAsia="en-US"/>
              </w:rPr>
              <w:t xml:space="preserve">адрес </w:t>
            </w:r>
          </w:p>
          <w:p w:rsidR="00740AD0" w:rsidRPr="00740AD0" w:rsidRDefault="00740AD0" w:rsidP="00784B1F">
            <w:pPr>
              <w:jc w:val="both"/>
              <w:rPr>
                <w:sz w:val="22"/>
                <w:szCs w:val="22"/>
                <w:lang w:eastAsia="en-US"/>
              </w:rPr>
            </w:pPr>
            <w:r w:rsidRPr="00740AD0">
              <w:rPr>
                <w:sz w:val="22"/>
                <w:szCs w:val="22"/>
              </w:rPr>
              <w:t>ОГРН</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ИНН/КПП </w:t>
            </w:r>
          </w:p>
          <w:p w:rsidR="00740AD0" w:rsidRPr="00740AD0" w:rsidRDefault="00740AD0" w:rsidP="00784B1F">
            <w:pPr>
              <w:jc w:val="both"/>
              <w:rPr>
                <w:sz w:val="22"/>
                <w:szCs w:val="22"/>
                <w:lang w:eastAsia="en-US"/>
              </w:rPr>
            </w:pPr>
            <w:r w:rsidRPr="00740AD0">
              <w:rPr>
                <w:sz w:val="22"/>
                <w:szCs w:val="22"/>
              </w:rPr>
              <w:t>к/</w:t>
            </w:r>
            <w:proofErr w:type="spellStart"/>
            <w:r w:rsidRPr="00740AD0">
              <w:rPr>
                <w:sz w:val="22"/>
                <w:szCs w:val="22"/>
              </w:rPr>
              <w:t>сч</w:t>
            </w:r>
            <w:proofErr w:type="spellEnd"/>
            <w:r w:rsidRPr="00740AD0">
              <w:rPr>
                <w:sz w:val="22"/>
                <w:szCs w:val="22"/>
              </w:rPr>
              <w:t xml:space="preserve"> номер счета </w:t>
            </w:r>
            <w:r w:rsidRPr="00740AD0">
              <w:rPr>
                <w:b/>
                <w:sz w:val="22"/>
                <w:szCs w:val="22"/>
              </w:rPr>
              <w:t xml:space="preserve"> </w:t>
            </w:r>
          </w:p>
          <w:p w:rsidR="00740AD0" w:rsidRPr="00740AD0" w:rsidRDefault="00740AD0" w:rsidP="00784B1F">
            <w:pPr>
              <w:jc w:val="both"/>
              <w:rPr>
                <w:sz w:val="22"/>
                <w:szCs w:val="22"/>
                <w:lang w:eastAsia="en-US"/>
              </w:rPr>
            </w:pPr>
            <w:r w:rsidRPr="00740AD0">
              <w:rPr>
                <w:sz w:val="22"/>
                <w:szCs w:val="22"/>
                <w:lang w:eastAsia="en-US"/>
              </w:rPr>
              <w:t>р/</w:t>
            </w:r>
            <w:proofErr w:type="spellStart"/>
            <w:r w:rsidRPr="00740AD0">
              <w:rPr>
                <w:sz w:val="22"/>
                <w:szCs w:val="22"/>
                <w:lang w:eastAsia="en-US"/>
              </w:rPr>
              <w:t>сч</w:t>
            </w:r>
            <w:proofErr w:type="spellEnd"/>
            <w:r w:rsidRPr="00740AD0">
              <w:rPr>
                <w:sz w:val="22"/>
                <w:szCs w:val="22"/>
                <w:lang w:eastAsia="en-US"/>
              </w:rPr>
              <w:t xml:space="preserve"> номер счета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наименование банка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rPr>
              <w:t>БИК цифровое значение</w:t>
            </w:r>
            <w:r w:rsidRPr="00740AD0">
              <w:rPr>
                <w:b/>
                <w:sz w:val="22"/>
                <w:szCs w:val="22"/>
              </w:rPr>
              <w:t xml:space="preserve">  </w:t>
            </w:r>
          </w:p>
          <w:p w:rsidR="00740AD0" w:rsidRPr="00740AD0" w:rsidRDefault="00740AD0" w:rsidP="00784B1F">
            <w:pPr>
              <w:jc w:val="both"/>
              <w:rPr>
                <w:sz w:val="22"/>
                <w:szCs w:val="22"/>
              </w:rPr>
            </w:pPr>
            <w:r w:rsidRPr="00740AD0">
              <w:rPr>
                <w:sz w:val="22"/>
                <w:szCs w:val="22"/>
              </w:rPr>
              <w:t xml:space="preserve">ОКТМО  </w:t>
            </w:r>
          </w:p>
          <w:p w:rsidR="00740AD0" w:rsidRPr="00740AD0" w:rsidRDefault="00740AD0" w:rsidP="00784B1F">
            <w:pPr>
              <w:jc w:val="both"/>
              <w:rPr>
                <w:sz w:val="22"/>
                <w:szCs w:val="22"/>
                <w:lang w:eastAsia="en-US"/>
              </w:rPr>
            </w:pPr>
            <w:r w:rsidRPr="00740AD0">
              <w:rPr>
                <w:sz w:val="22"/>
                <w:szCs w:val="22"/>
                <w:lang w:eastAsia="en-US"/>
              </w:rPr>
              <w:t xml:space="preserve">Адрес электронной почты:  </w:t>
            </w: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6C5341" w:rsidRPr="00740AD0" w:rsidRDefault="006C5341" w:rsidP="00784B1F">
            <w:pPr>
              <w:jc w:val="center"/>
              <w:rPr>
                <w:sz w:val="22"/>
                <w:szCs w:val="22"/>
              </w:rPr>
            </w:pPr>
          </w:p>
          <w:p w:rsidR="00740AD0" w:rsidRPr="00740AD0" w:rsidRDefault="00740AD0" w:rsidP="00740AD0">
            <w:pPr>
              <w:contextualSpacing/>
              <w:rPr>
                <w:sz w:val="22"/>
                <w:szCs w:val="22"/>
              </w:rPr>
            </w:pPr>
            <w:r w:rsidRPr="00740AD0">
              <w:rPr>
                <w:sz w:val="22"/>
                <w:szCs w:val="22"/>
              </w:rPr>
              <w:t xml:space="preserve">__________________ </w:t>
            </w:r>
            <w:r>
              <w:rPr>
                <w:sz w:val="22"/>
                <w:szCs w:val="22"/>
              </w:rPr>
              <w:t>/</w:t>
            </w:r>
            <w:r w:rsidRPr="00740AD0">
              <w:rPr>
                <w:sz w:val="22"/>
                <w:szCs w:val="22"/>
              </w:rPr>
              <w:t>______________________/</w:t>
            </w:r>
          </w:p>
        </w:tc>
      </w:tr>
    </w:tbl>
    <w:p w:rsidR="009E3987" w:rsidRDefault="009E3987" w:rsidP="00740AD0">
      <w:pPr>
        <w:jc w:val="right"/>
        <w:rPr>
          <w:sz w:val="22"/>
          <w:szCs w:val="22"/>
        </w:rPr>
      </w:pPr>
      <w:permStart w:id="1556349710" w:edGrp="everyone"/>
      <w:permEnd w:id="38225687"/>
    </w:p>
    <w:p w:rsidR="009E3987" w:rsidRDefault="009E3987" w:rsidP="00740AD0">
      <w:pPr>
        <w:jc w:val="right"/>
        <w:rPr>
          <w:sz w:val="22"/>
          <w:szCs w:val="22"/>
        </w:rPr>
      </w:pPr>
    </w:p>
    <w:p w:rsidR="009E3987" w:rsidRDefault="009E3987" w:rsidP="00740AD0">
      <w:pPr>
        <w:jc w:val="right"/>
        <w:rPr>
          <w:sz w:val="22"/>
          <w:szCs w:val="22"/>
        </w:rPr>
      </w:pPr>
    </w:p>
    <w:p w:rsidR="009E3987" w:rsidRDefault="009E3987" w:rsidP="00740AD0">
      <w:pPr>
        <w:jc w:val="right"/>
        <w:rPr>
          <w:sz w:val="22"/>
          <w:szCs w:val="22"/>
        </w:rPr>
      </w:pPr>
    </w:p>
    <w:p w:rsidR="008E0AA3" w:rsidRDefault="008E0AA3" w:rsidP="00740AD0">
      <w:pPr>
        <w:jc w:val="right"/>
        <w:rPr>
          <w:sz w:val="22"/>
          <w:szCs w:val="22"/>
        </w:rPr>
      </w:pPr>
    </w:p>
    <w:p w:rsidR="006C5341" w:rsidRDefault="006C5341" w:rsidP="00740AD0">
      <w:pPr>
        <w:jc w:val="right"/>
        <w:rPr>
          <w:sz w:val="22"/>
          <w:szCs w:val="22"/>
        </w:rPr>
      </w:pPr>
    </w:p>
    <w:p w:rsidR="006C5341" w:rsidRDefault="006C5341" w:rsidP="00740AD0">
      <w:pPr>
        <w:jc w:val="right"/>
        <w:rPr>
          <w:sz w:val="22"/>
          <w:szCs w:val="22"/>
        </w:rPr>
      </w:pPr>
    </w:p>
    <w:p w:rsidR="008E0AA3" w:rsidRDefault="008E0AA3" w:rsidP="00740AD0">
      <w:pPr>
        <w:jc w:val="right"/>
        <w:rPr>
          <w:sz w:val="22"/>
          <w:szCs w:val="22"/>
        </w:rPr>
      </w:pPr>
    </w:p>
    <w:p w:rsidR="008E0AA3" w:rsidRDefault="008E0AA3" w:rsidP="00740AD0">
      <w:pPr>
        <w:jc w:val="right"/>
        <w:rPr>
          <w:sz w:val="22"/>
          <w:szCs w:val="22"/>
        </w:rPr>
      </w:pPr>
    </w:p>
    <w:p w:rsidR="00740AD0" w:rsidRPr="00740AD0" w:rsidRDefault="00740AD0" w:rsidP="00740AD0">
      <w:pPr>
        <w:jc w:val="right"/>
        <w:rPr>
          <w:sz w:val="22"/>
          <w:szCs w:val="22"/>
        </w:rPr>
      </w:pPr>
      <w:r w:rsidRPr="00740AD0">
        <w:rPr>
          <w:sz w:val="22"/>
          <w:szCs w:val="22"/>
        </w:rPr>
        <w:t xml:space="preserve">Приложение № 1 </w:t>
      </w:r>
    </w:p>
    <w:p w:rsidR="00740AD0" w:rsidRPr="00740AD0" w:rsidRDefault="00740AD0" w:rsidP="00740AD0">
      <w:pPr>
        <w:jc w:val="right"/>
        <w:rPr>
          <w:b/>
          <w:sz w:val="22"/>
          <w:szCs w:val="22"/>
        </w:rPr>
      </w:pP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к Договору №</w:t>
      </w:r>
      <w:r w:rsidRPr="00740AD0">
        <w:rPr>
          <w:b/>
          <w:sz w:val="22"/>
          <w:szCs w:val="22"/>
        </w:rPr>
        <w:t>_____________</w:t>
      </w:r>
    </w:p>
    <w:p w:rsidR="00740AD0" w:rsidRPr="00740AD0" w:rsidRDefault="00740AD0" w:rsidP="00740AD0">
      <w:pPr>
        <w:ind w:firstLine="709"/>
        <w:jc w:val="right"/>
        <w:rPr>
          <w:sz w:val="22"/>
          <w:szCs w:val="22"/>
        </w:rPr>
      </w:pPr>
      <w:r w:rsidRPr="00740AD0">
        <w:rPr>
          <w:sz w:val="22"/>
          <w:szCs w:val="22"/>
        </w:rPr>
        <w:t xml:space="preserve">от _______________________ </w:t>
      </w:r>
    </w:p>
    <w:p w:rsidR="00740AD0" w:rsidRPr="00740AD0" w:rsidRDefault="00740AD0" w:rsidP="00740AD0">
      <w:pPr>
        <w:ind w:firstLine="709"/>
        <w:rPr>
          <w:b/>
          <w:sz w:val="22"/>
          <w:szCs w:val="22"/>
        </w:rPr>
      </w:pPr>
    </w:p>
    <w:p w:rsidR="00740AD0" w:rsidRPr="00740AD0" w:rsidRDefault="00740AD0" w:rsidP="00740AD0">
      <w:pPr>
        <w:ind w:firstLine="709"/>
        <w:rPr>
          <w:sz w:val="22"/>
          <w:szCs w:val="22"/>
        </w:rPr>
      </w:pPr>
    </w:p>
    <w:p w:rsidR="00740AD0" w:rsidRPr="00740AD0" w:rsidRDefault="00740AD0" w:rsidP="00740AD0">
      <w:pPr>
        <w:ind w:firstLine="709"/>
        <w:rPr>
          <w:sz w:val="22"/>
          <w:szCs w:val="22"/>
        </w:rPr>
      </w:pPr>
    </w:p>
    <w:p w:rsidR="00740AD0" w:rsidRPr="00740AD0" w:rsidRDefault="00740AD0" w:rsidP="00740AD0">
      <w:pPr>
        <w:ind w:firstLine="709"/>
        <w:jc w:val="center"/>
        <w:rPr>
          <w:rFonts w:eastAsia="Calibri"/>
          <w:b/>
          <w:sz w:val="22"/>
          <w:szCs w:val="22"/>
        </w:rPr>
      </w:pPr>
      <w:r w:rsidRPr="00740AD0">
        <w:rPr>
          <w:rFonts w:eastAsia="Calibri"/>
          <w:b/>
          <w:sz w:val="22"/>
          <w:szCs w:val="22"/>
        </w:rPr>
        <w:t>СПИСОК</w:t>
      </w:r>
    </w:p>
    <w:p w:rsidR="00740AD0" w:rsidRPr="00740AD0" w:rsidRDefault="00740AD0" w:rsidP="00740AD0">
      <w:pPr>
        <w:ind w:firstLine="709"/>
        <w:jc w:val="center"/>
        <w:rPr>
          <w:rFonts w:eastAsia="Calibri"/>
          <w:b/>
          <w:sz w:val="22"/>
          <w:szCs w:val="22"/>
        </w:rPr>
      </w:pPr>
      <w:r w:rsidRPr="00740AD0">
        <w:rPr>
          <w:rFonts w:eastAsia="Calibri"/>
          <w:b/>
          <w:sz w:val="22"/>
          <w:szCs w:val="22"/>
        </w:rPr>
        <w:t xml:space="preserve">участников конкурса </w:t>
      </w:r>
    </w:p>
    <w:p w:rsidR="00740AD0" w:rsidRPr="00740AD0" w:rsidRDefault="00740AD0" w:rsidP="00740AD0">
      <w:pPr>
        <w:ind w:firstLine="709"/>
        <w:jc w:val="center"/>
        <w:rPr>
          <w:rFonts w:eastAsia="Calibri"/>
          <w:b/>
          <w:sz w:val="22"/>
          <w:szCs w:val="22"/>
        </w:rPr>
      </w:pPr>
    </w:p>
    <w:p w:rsidR="00740AD0" w:rsidRPr="00740AD0" w:rsidRDefault="00740AD0" w:rsidP="00740AD0">
      <w:pPr>
        <w:ind w:firstLine="709"/>
        <w:jc w:val="center"/>
        <w:rPr>
          <w:rFonts w:eastAsia="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693"/>
        <w:gridCol w:w="3544"/>
      </w:tblGrid>
      <w:tr w:rsidR="00740AD0" w:rsidRPr="00740AD0" w:rsidTr="00784B1F">
        <w:tc>
          <w:tcPr>
            <w:tcW w:w="675"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 п/п</w:t>
            </w:r>
          </w:p>
        </w:tc>
        <w:tc>
          <w:tcPr>
            <w:tcW w:w="2552"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ФИО</w:t>
            </w:r>
          </w:p>
        </w:tc>
        <w:tc>
          <w:tcPr>
            <w:tcW w:w="2693"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Контактный телефон</w:t>
            </w:r>
          </w:p>
        </w:tc>
        <w:tc>
          <w:tcPr>
            <w:tcW w:w="3544" w:type="dxa"/>
            <w:vAlign w:val="center"/>
          </w:tcPr>
          <w:p w:rsidR="00740AD0" w:rsidRPr="00740AD0" w:rsidRDefault="00740AD0" w:rsidP="00784B1F">
            <w:pPr>
              <w:jc w:val="center"/>
              <w:rPr>
                <w:rFonts w:eastAsia="Calibri"/>
                <w:sz w:val="22"/>
                <w:szCs w:val="22"/>
              </w:rPr>
            </w:pPr>
            <w:r w:rsidRPr="00740AD0">
              <w:rPr>
                <w:rFonts w:eastAsia="Calibri"/>
                <w:sz w:val="22"/>
                <w:szCs w:val="22"/>
                <w:lang w:val="en-US"/>
              </w:rPr>
              <w:t>E-mail</w:t>
            </w:r>
          </w:p>
        </w:tc>
      </w:tr>
      <w:tr w:rsidR="00740AD0" w:rsidRPr="00740AD0" w:rsidTr="00784B1F">
        <w:tc>
          <w:tcPr>
            <w:tcW w:w="675" w:type="dxa"/>
            <w:shd w:val="clear" w:color="auto" w:fill="auto"/>
            <w:vAlign w:val="center"/>
          </w:tcPr>
          <w:p w:rsidR="00740AD0" w:rsidRPr="00740AD0" w:rsidRDefault="00740AD0" w:rsidP="00784B1F">
            <w:pPr>
              <w:jc w:val="center"/>
              <w:rPr>
                <w:rFonts w:eastAsia="Calibri"/>
                <w:sz w:val="22"/>
                <w:szCs w:val="22"/>
              </w:rPr>
            </w:pPr>
          </w:p>
        </w:tc>
        <w:tc>
          <w:tcPr>
            <w:tcW w:w="2552" w:type="dxa"/>
            <w:shd w:val="clear" w:color="auto" w:fill="auto"/>
            <w:vAlign w:val="center"/>
          </w:tcPr>
          <w:p w:rsidR="00740AD0" w:rsidRPr="00740AD0" w:rsidRDefault="00740AD0" w:rsidP="00784B1F">
            <w:pPr>
              <w:jc w:val="center"/>
              <w:rPr>
                <w:rFonts w:eastAsia="Calibri"/>
                <w:sz w:val="22"/>
                <w:szCs w:val="22"/>
              </w:rPr>
            </w:pPr>
          </w:p>
        </w:tc>
        <w:tc>
          <w:tcPr>
            <w:tcW w:w="2693" w:type="dxa"/>
            <w:shd w:val="clear" w:color="auto" w:fill="auto"/>
            <w:vAlign w:val="center"/>
          </w:tcPr>
          <w:p w:rsidR="00740AD0" w:rsidRPr="00740AD0" w:rsidRDefault="00740AD0" w:rsidP="00784B1F">
            <w:pPr>
              <w:jc w:val="center"/>
              <w:rPr>
                <w:rFonts w:eastAsia="Calibri"/>
                <w:sz w:val="22"/>
                <w:szCs w:val="22"/>
              </w:rPr>
            </w:pPr>
          </w:p>
        </w:tc>
        <w:tc>
          <w:tcPr>
            <w:tcW w:w="3544" w:type="dxa"/>
          </w:tcPr>
          <w:p w:rsidR="00740AD0" w:rsidRPr="00740AD0" w:rsidRDefault="00740AD0" w:rsidP="00784B1F">
            <w:pPr>
              <w:jc w:val="center"/>
              <w:rPr>
                <w:rFonts w:eastAsia="Calibri"/>
                <w:sz w:val="22"/>
                <w:szCs w:val="22"/>
              </w:rPr>
            </w:pPr>
          </w:p>
        </w:tc>
      </w:tr>
    </w:tbl>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tbl>
      <w:tblPr>
        <w:tblW w:w="0" w:type="auto"/>
        <w:tblLook w:val="04A0" w:firstRow="1" w:lastRow="0" w:firstColumn="1" w:lastColumn="0" w:noHBand="0" w:noVBand="1"/>
      </w:tblPr>
      <w:tblGrid>
        <w:gridCol w:w="5006"/>
        <w:gridCol w:w="3578"/>
      </w:tblGrid>
      <w:tr w:rsidR="00740AD0" w:rsidRPr="00740AD0" w:rsidTr="00784B1F">
        <w:tc>
          <w:tcPr>
            <w:tcW w:w="5006" w:type="dxa"/>
            <w:shd w:val="clear" w:color="auto" w:fill="auto"/>
          </w:tcPr>
          <w:p w:rsidR="00740AD0" w:rsidRP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P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tbl>
    <w:p w:rsidR="00740AD0" w:rsidRDefault="00740AD0" w:rsidP="00784B1F">
      <w:pPr>
        <w:ind w:left="454" w:right="57" w:firstLine="709"/>
        <w:jc w:val="right"/>
        <w:outlineLvl w:val="4"/>
        <w:rPr>
          <w:b/>
          <w:sz w:val="24"/>
          <w:szCs w:val="24"/>
          <w:lang w:eastAsia="ar-SA"/>
        </w:rPr>
      </w:pPr>
      <w:r>
        <w:rPr>
          <w:b/>
          <w:sz w:val="24"/>
          <w:szCs w:val="24"/>
        </w:rPr>
        <w:tab/>
      </w:r>
    </w:p>
    <w:p w:rsidR="00740AD0" w:rsidRDefault="00740AD0" w:rsidP="00784B1F">
      <w:pPr>
        <w:spacing w:after="200" w:line="276" w:lineRule="auto"/>
        <w:rPr>
          <w:sz w:val="28"/>
          <w:szCs w:val="28"/>
        </w:rPr>
      </w:pPr>
      <w:r>
        <w:rPr>
          <w:sz w:val="28"/>
          <w:szCs w:val="28"/>
        </w:rPr>
        <w:br w:type="page"/>
      </w:r>
    </w:p>
    <w:p w:rsidR="00740AD0" w:rsidRPr="00740AD0" w:rsidRDefault="00740AD0" w:rsidP="00784B1F">
      <w:pPr>
        <w:jc w:val="center"/>
        <w:rPr>
          <w:b/>
          <w:sz w:val="22"/>
          <w:szCs w:val="22"/>
        </w:rPr>
      </w:pPr>
      <w:r w:rsidRPr="00740AD0">
        <w:rPr>
          <w:b/>
          <w:sz w:val="22"/>
          <w:szCs w:val="22"/>
        </w:rPr>
        <w:lastRenderedPageBreak/>
        <w:t>Акт сдачи-приема оказанных услуг</w:t>
      </w:r>
    </w:p>
    <w:p w:rsidR="00740AD0" w:rsidRPr="00740AD0" w:rsidRDefault="00740AD0" w:rsidP="00784B1F">
      <w:pPr>
        <w:pStyle w:val="a3"/>
        <w:spacing w:before="0" w:beforeAutospacing="0" w:after="0" w:afterAutospacing="0" w:line="228" w:lineRule="auto"/>
        <w:rPr>
          <w:sz w:val="22"/>
          <w:szCs w:val="22"/>
        </w:rPr>
      </w:pPr>
    </w:p>
    <w:p w:rsidR="00740AD0" w:rsidRPr="00740AD0" w:rsidRDefault="00740AD0" w:rsidP="00740AD0">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«___»___________20___г.</w:t>
      </w:r>
    </w:p>
    <w:p w:rsidR="00740AD0" w:rsidRPr="00740AD0" w:rsidRDefault="00740AD0" w:rsidP="00784B1F">
      <w:pPr>
        <w:pStyle w:val="a3"/>
        <w:spacing w:before="0" w:beforeAutospacing="0" w:after="0" w:afterAutospacing="0" w:line="228" w:lineRule="auto"/>
        <w:ind w:firstLine="360"/>
        <w:jc w:val="both"/>
        <w:rPr>
          <w:b/>
          <w:sz w:val="22"/>
          <w:szCs w:val="22"/>
        </w:rPr>
      </w:pPr>
    </w:p>
    <w:p w:rsidR="00740AD0" w:rsidRPr="00740AD0" w:rsidRDefault="00740AD0" w:rsidP="00784B1F">
      <w:pPr>
        <w:pStyle w:val="a3"/>
        <w:spacing w:before="0" w:beforeAutospacing="0" w:after="0" w:afterAutospacing="0" w:line="228" w:lineRule="auto"/>
        <w:ind w:firstLine="360"/>
        <w:jc w:val="both"/>
        <w:rPr>
          <w:sz w:val="22"/>
          <w:szCs w:val="22"/>
        </w:rPr>
      </w:pPr>
      <w:r w:rsidRPr="00F615D2">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
    <w:p w:rsidR="00740AD0" w:rsidRPr="00740AD0" w:rsidRDefault="00740AD0" w:rsidP="00784B1F">
      <w:pPr>
        <w:pStyle w:val="a3"/>
        <w:spacing w:before="0" w:beforeAutospacing="0" w:after="0" w:afterAutospacing="0" w:line="228" w:lineRule="auto"/>
        <w:ind w:firstLine="360"/>
        <w:jc w:val="both"/>
        <w:rPr>
          <w:sz w:val="22"/>
          <w:szCs w:val="22"/>
        </w:rPr>
      </w:pPr>
      <w:r w:rsidRPr="00740AD0">
        <w:rPr>
          <w:sz w:val="22"/>
          <w:szCs w:val="22"/>
        </w:rPr>
        <w:t>и _______________________________________________________________, именуемое дальнейшем «Заказчик», в лице _________________________________, с другой стороны, совместно именуемые «Стороны», заключили настоящий Акт о нижеследующем:</w:t>
      </w:r>
    </w:p>
    <w:p w:rsidR="00740AD0" w:rsidRPr="00740AD0" w:rsidRDefault="00740AD0" w:rsidP="00784B1F">
      <w:pPr>
        <w:pStyle w:val="a3"/>
        <w:spacing w:before="0" w:beforeAutospacing="0" w:after="0" w:afterAutospacing="0" w:line="228" w:lineRule="auto"/>
        <w:ind w:left="720"/>
        <w:jc w:val="both"/>
        <w:rPr>
          <w:sz w:val="22"/>
          <w:szCs w:val="22"/>
        </w:rPr>
      </w:pPr>
    </w:p>
    <w:p w:rsidR="00740AD0" w:rsidRPr="00740AD0" w:rsidRDefault="00740AD0" w:rsidP="00740AD0">
      <w:pPr>
        <w:pStyle w:val="a5"/>
        <w:numPr>
          <w:ilvl w:val="0"/>
          <w:numId w:val="3"/>
        </w:numPr>
        <w:tabs>
          <w:tab w:val="left" w:pos="1134"/>
        </w:tabs>
        <w:ind w:left="0" w:firstLine="709"/>
        <w:jc w:val="both"/>
        <w:rPr>
          <w:sz w:val="22"/>
          <w:szCs w:val="22"/>
        </w:rPr>
      </w:pPr>
      <w:r w:rsidRPr="00740AD0">
        <w:rPr>
          <w:sz w:val="22"/>
          <w:szCs w:val="22"/>
        </w:rPr>
        <w:t xml:space="preserve">В соответствии с заключенным сторонами договором от «__» ________ 20___ г. № ____ на оказание услуг по организации участия Заказчика либо его представителей в </w:t>
      </w:r>
      <w:r w:rsidR="000421C8">
        <w:rPr>
          <w:b/>
          <w:sz w:val="22"/>
          <w:szCs w:val="22"/>
        </w:rPr>
        <w:t>краевом</w:t>
      </w:r>
      <w:r w:rsidR="000421C8" w:rsidRPr="00740AD0">
        <w:rPr>
          <w:b/>
          <w:sz w:val="22"/>
          <w:szCs w:val="22"/>
        </w:rPr>
        <w:t xml:space="preserve"> конкурс</w:t>
      </w:r>
      <w:r w:rsidR="000421C8">
        <w:rPr>
          <w:b/>
          <w:sz w:val="22"/>
          <w:szCs w:val="22"/>
        </w:rPr>
        <w:t>е</w:t>
      </w:r>
      <w:r w:rsidR="008E0AA3">
        <w:rPr>
          <w:b/>
          <w:sz w:val="22"/>
          <w:szCs w:val="22"/>
        </w:rPr>
        <w:t>-выставке</w:t>
      </w:r>
      <w:r w:rsidR="000421C8" w:rsidRPr="00740AD0">
        <w:rPr>
          <w:b/>
          <w:sz w:val="22"/>
          <w:szCs w:val="22"/>
        </w:rPr>
        <w:t xml:space="preserve"> </w:t>
      </w:r>
      <w:r w:rsidR="000421C8">
        <w:rPr>
          <w:b/>
          <w:sz w:val="22"/>
          <w:szCs w:val="22"/>
        </w:rPr>
        <w:t xml:space="preserve">работ юных художников </w:t>
      </w:r>
      <w:r w:rsidR="000421C8" w:rsidRPr="00740AD0">
        <w:rPr>
          <w:b/>
          <w:sz w:val="22"/>
          <w:szCs w:val="22"/>
        </w:rPr>
        <w:t xml:space="preserve">среди учащихся </w:t>
      </w:r>
      <w:r w:rsidR="000421C8">
        <w:rPr>
          <w:b/>
          <w:sz w:val="22"/>
          <w:szCs w:val="22"/>
        </w:rPr>
        <w:t>детских художественных школ и детских школ искусств Приморского края «Русь. Россия. Родина» на тему «</w:t>
      </w:r>
      <w:r w:rsidR="00CF4C8E">
        <w:rPr>
          <w:b/>
          <w:sz w:val="22"/>
          <w:szCs w:val="22"/>
        </w:rPr>
        <w:t>Русские былины</w:t>
      </w:r>
      <w:bookmarkStart w:id="6" w:name="_GoBack"/>
      <w:bookmarkEnd w:id="6"/>
      <w:r w:rsidR="000421C8">
        <w:rPr>
          <w:b/>
          <w:sz w:val="22"/>
          <w:szCs w:val="22"/>
        </w:rPr>
        <w:t>»</w:t>
      </w:r>
      <w:r w:rsidR="000421C8" w:rsidRPr="00740AD0">
        <w:rPr>
          <w:color w:val="000000"/>
          <w:sz w:val="22"/>
          <w:szCs w:val="22"/>
          <w:lang w:bidi="ru-RU"/>
        </w:rPr>
        <w:t xml:space="preserve"> </w:t>
      </w:r>
      <w:r w:rsidRPr="00740AD0">
        <w:rPr>
          <w:sz w:val="22"/>
          <w:szCs w:val="22"/>
        </w:rPr>
        <w:t xml:space="preserve">обязательства </w:t>
      </w:r>
      <w:r>
        <w:rPr>
          <w:sz w:val="22"/>
          <w:szCs w:val="22"/>
        </w:rPr>
        <w:t xml:space="preserve">Организатора </w:t>
      </w:r>
      <w:r w:rsidRPr="00740AD0">
        <w:rPr>
          <w:sz w:val="22"/>
          <w:szCs w:val="22"/>
        </w:rPr>
        <w:t>исполнены в полном объеме и в срок.</w:t>
      </w:r>
    </w:p>
    <w:p w:rsidR="00740AD0" w:rsidRPr="00740AD0" w:rsidRDefault="00740AD0" w:rsidP="00740AD0">
      <w:pPr>
        <w:pStyle w:val="a5"/>
        <w:numPr>
          <w:ilvl w:val="0"/>
          <w:numId w:val="3"/>
        </w:numPr>
        <w:tabs>
          <w:tab w:val="left" w:pos="1134"/>
        </w:tabs>
        <w:ind w:left="0" w:firstLine="709"/>
        <w:jc w:val="both"/>
        <w:rPr>
          <w:sz w:val="22"/>
          <w:szCs w:val="22"/>
        </w:rPr>
      </w:pPr>
      <w:r w:rsidRPr="00740AD0">
        <w:rPr>
          <w:sz w:val="22"/>
          <w:szCs w:val="22"/>
        </w:rPr>
        <w:t xml:space="preserve">Заказчик претензий по объему, качеству, сроку оказанных услуг к </w:t>
      </w:r>
      <w:r>
        <w:rPr>
          <w:sz w:val="22"/>
          <w:szCs w:val="22"/>
        </w:rPr>
        <w:t>Организатору</w:t>
      </w:r>
      <w:r w:rsidRPr="00740AD0">
        <w:rPr>
          <w:sz w:val="22"/>
          <w:szCs w:val="22"/>
        </w:rPr>
        <w:t xml:space="preserve"> не имеет.</w:t>
      </w:r>
    </w:p>
    <w:p w:rsidR="00740AD0" w:rsidRPr="00740AD0" w:rsidRDefault="00740AD0" w:rsidP="00784B1F">
      <w:pPr>
        <w:tabs>
          <w:tab w:val="left" w:pos="1134"/>
        </w:tabs>
        <w:jc w:val="both"/>
        <w:rPr>
          <w:sz w:val="22"/>
          <w:szCs w:val="22"/>
        </w:rPr>
      </w:pPr>
    </w:p>
    <w:p w:rsidR="00740AD0" w:rsidRPr="00740AD0" w:rsidRDefault="00740AD0" w:rsidP="00784B1F">
      <w:pPr>
        <w:tabs>
          <w:tab w:val="left" w:pos="1134"/>
        </w:tabs>
        <w:jc w:val="both"/>
        <w:rPr>
          <w:sz w:val="22"/>
          <w:szCs w:val="22"/>
        </w:rPr>
      </w:pPr>
    </w:p>
    <w:tbl>
      <w:tblPr>
        <w:tblW w:w="0" w:type="auto"/>
        <w:tblLook w:val="04A0" w:firstRow="1" w:lastRow="0" w:firstColumn="1" w:lastColumn="0" w:noHBand="0" w:noVBand="1"/>
      </w:tblPr>
      <w:tblGrid>
        <w:gridCol w:w="5006"/>
        <w:gridCol w:w="3578"/>
      </w:tblGrid>
      <w:tr w:rsidR="00740AD0" w:rsidRPr="00740AD0" w:rsidTr="00784B1F">
        <w:tc>
          <w:tcPr>
            <w:tcW w:w="500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Default="00740AD0" w:rsidP="00784B1F">
            <w:pPr>
              <w:spacing w:line="276" w:lineRule="auto"/>
              <w:rPr>
                <w:sz w:val="22"/>
                <w:szCs w:val="22"/>
                <w:lang w:eastAsia="ar-SA"/>
              </w:rPr>
            </w:pP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permEnd w:id="1556349710"/>
    </w:tbl>
    <w:p w:rsidR="00740AD0" w:rsidRPr="00740AD0" w:rsidRDefault="00740AD0" w:rsidP="00740AD0">
      <w:pPr>
        <w:tabs>
          <w:tab w:val="left" w:pos="1134"/>
        </w:tabs>
        <w:jc w:val="both"/>
        <w:rPr>
          <w:sz w:val="22"/>
          <w:szCs w:val="22"/>
        </w:rPr>
      </w:pPr>
    </w:p>
    <w:p w:rsidR="00740AD0" w:rsidRPr="00740AD0" w:rsidRDefault="00740AD0" w:rsidP="00740AD0">
      <w:pPr>
        <w:spacing w:after="200" w:line="276" w:lineRule="auto"/>
        <w:rPr>
          <w:sz w:val="22"/>
          <w:szCs w:val="22"/>
        </w:rPr>
      </w:pPr>
    </w:p>
    <w:p w:rsidR="00740AD0" w:rsidRPr="00740AD0" w:rsidRDefault="00740AD0" w:rsidP="00740AD0">
      <w:pPr>
        <w:spacing w:after="200" w:line="276" w:lineRule="auto"/>
        <w:rPr>
          <w:sz w:val="22"/>
          <w:szCs w:val="22"/>
        </w:rPr>
      </w:pPr>
    </w:p>
    <w:p w:rsidR="005223FB" w:rsidRPr="00740AD0" w:rsidRDefault="005223FB">
      <w:pPr>
        <w:rPr>
          <w:sz w:val="22"/>
          <w:szCs w:val="22"/>
        </w:rPr>
      </w:pPr>
    </w:p>
    <w:sectPr w:rsidR="005223FB" w:rsidRPr="00740AD0" w:rsidSect="00522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1F9C"/>
    <w:multiLevelType w:val="multilevel"/>
    <w:tmpl w:val="705E35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B5166"/>
    <w:multiLevelType w:val="multilevel"/>
    <w:tmpl w:val="70FE395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ascii="Times New Roman" w:eastAsiaTheme="minorEastAsia" w:hAnsi="Times New Roman" w:cs="Times New Roman" w:hint="default"/>
        <w:sz w:val="22"/>
        <w:szCs w:val="22"/>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
    <w:nsid w:val="565839CB"/>
    <w:multiLevelType w:val="hybridMultilevel"/>
    <w:tmpl w:val="789A3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D0"/>
    <w:rsid w:val="000421C8"/>
    <w:rsid w:val="005223FB"/>
    <w:rsid w:val="00696D9A"/>
    <w:rsid w:val="006C058C"/>
    <w:rsid w:val="006C5341"/>
    <w:rsid w:val="00740AD0"/>
    <w:rsid w:val="00792FC0"/>
    <w:rsid w:val="007C2740"/>
    <w:rsid w:val="008E0AA3"/>
    <w:rsid w:val="009452A7"/>
    <w:rsid w:val="009E3987"/>
    <w:rsid w:val="00CF4C8E"/>
    <w:rsid w:val="00E12B5D"/>
    <w:rsid w:val="00E469DB"/>
    <w:rsid w:val="00F61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0"/>
    <w:pPr>
      <w:spacing w:after="0" w:line="240" w:lineRule="auto"/>
    </w:pPr>
    <w:rPr>
      <w:rFonts w:ascii="Times New Roman" w:eastAsia="Verdana"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AD0"/>
    <w:pPr>
      <w:spacing w:before="100" w:beforeAutospacing="1" w:after="100" w:afterAutospacing="1"/>
    </w:pPr>
    <w:rPr>
      <w:rFonts w:eastAsiaTheme="minorEastAsia"/>
      <w:sz w:val="24"/>
      <w:szCs w:val="24"/>
    </w:rPr>
  </w:style>
  <w:style w:type="paragraph" w:customStyle="1" w:styleId="ConsPlusNormal">
    <w:name w:val="ConsPlusNormal"/>
    <w:locked/>
    <w:rsid w:val="00740AD0"/>
    <w:pPr>
      <w:autoSpaceDE w:val="0"/>
      <w:autoSpaceDN w:val="0"/>
      <w:adjustRightInd w:val="0"/>
      <w:spacing w:after="0" w:line="240" w:lineRule="auto"/>
    </w:pPr>
    <w:rPr>
      <w:rFonts w:ascii="Arial" w:hAnsi="Arial" w:cs="Arial"/>
      <w:sz w:val="20"/>
      <w:szCs w:val="20"/>
    </w:rPr>
  </w:style>
  <w:style w:type="character" w:styleId="a4">
    <w:name w:val="Hyperlink"/>
    <w:basedOn w:val="a0"/>
    <w:rsid w:val="00740AD0"/>
    <w:rPr>
      <w:color w:val="0066CC"/>
      <w:u w:val="single"/>
    </w:rPr>
  </w:style>
  <w:style w:type="character" w:customStyle="1" w:styleId="2">
    <w:name w:val="Основной текст (2)_"/>
    <w:basedOn w:val="a0"/>
    <w:link w:val="20"/>
    <w:rsid w:val="00740AD0"/>
    <w:rPr>
      <w:rFonts w:ascii="Times New Roman" w:eastAsia="Times New Roman" w:hAnsi="Times New Roman" w:cs="Times New Roman"/>
      <w:shd w:val="clear" w:color="auto" w:fill="FFFFFF"/>
    </w:rPr>
  </w:style>
  <w:style w:type="character" w:customStyle="1" w:styleId="1">
    <w:name w:val="Заголовок №1_"/>
    <w:basedOn w:val="a0"/>
    <w:link w:val="10"/>
    <w:rsid w:val="00740AD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40AD0"/>
    <w:pPr>
      <w:widowControl w:val="0"/>
      <w:shd w:val="clear" w:color="auto" w:fill="FFFFFF"/>
      <w:spacing w:before="120" w:after="240" w:line="0" w:lineRule="atLeast"/>
      <w:jc w:val="both"/>
    </w:pPr>
    <w:rPr>
      <w:rFonts w:eastAsia="Times New Roman"/>
      <w:sz w:val="22"/>
      <w:szCs w:val="22"/>
      <w:lang w:eastAsia="en-US"/>
    </w:rPr>
  </w:style>
  <w:style w:type="paragraph" w:customStyle="1" w:styleId="10">
    <w:name w:val="Заголовок №1"/>
    <w:basedOn w:val="a"/>
    <w:link w:val="1"/>
    <w:rsid w:val="00740AD0"/>
    <w:pPr>
      <w:widowControl w:val="0"/>
      <w:shd w:val="clear" w:color="auto" w:fill="FFFFFF"/>
      <w:spacing w:before="180" w:line="274" w:lineRule="exact"/>
      <w:jc w:val="both"/>
      <w:outlineLvl w:val="0"/>
    </w:pPr>
    <w:rPr>
      <w:rFonts w:eastAsia="Times New Roman"/>
      <w:b/>
      <w:bCs/>
      <w:sz w:val="22"/>
      <w:szCs w:val="22"/>
      <w:lang w:eastAsia="en-US"/>
    </w:rPr>
  </w:style>
  <w:style w:type="paragraph" w:styleId="a5">
    <w:name w:val="List Paragraph"/>
    <w:basedOn w:val="a"/>
    <w:uiPriority w:val="34"/>
    <w:qFormat/>
    <w:rsid w:val="00740AD0"/>
    <w:pPr>
      <w:ind w:left="720"/>
      <w:contextualSpacing/>
    </w:pPr>
  </w:style>
  <w:style w:type="paragraph" w:styleId="a6">
    <w:name w:val="Body Text Indent"/>
    <w:basedOn w:val="a"/>
    <w:link w:val="a7"/>
    <w:rsid w:val="00740AD0"/>
    <w:pPr>
      <w:spacing w:after="120"/>
      <w:ind w:left="283"/>
    </w:pPr>
    <w:rPr>
      <w:rFonts w:eastAsia="Times New Roman"/>
      <w:sz w:val="20"/>
      <w:szCs w:val="20"/>
    </w:rPr>
  </w:style>
  <w:style w:type="character" w:customStyle="1" w:styleId="a7">
    <w:name w:val="Основной текст с отступом Знак"/>
    <w:basedOn w:val="a0"/>
    <w:link w:val="a6"/>
    <w:rsid w:val="00740AD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0"/>
    <w:pPr>
      <w:spacing w:after="0" w:line="240" w:lineRule="auto"/>
    </w:pPr>
    <w:rPr>
      <w:rFonts w:ascii="Times New Roman" w:eastAsia="Verdana"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AD0"/>
    <w:pPr>
      <w:spacing w:before="100" w:beforeAutospacing="1" w:after="100" w:afterAutospacing="1"/>
    </w:pPr>
    <w:rPr>
      <w:rFonts w:eastAsiaTheme="minorEastAsia"/>
      <w:sz w:val="24"/>
      <w:szCs w:val="24"/>
    </w:rPr>
  </w:style>
  <w:style w:type="paragraph" w:customStyle="1" w:styleId="ConsPlusNormal">
    <w:name w:val="ConsPlusNormal"/>
    <w:locked/>
    <w:rsid w:val="00740AD0"/>
    <w:pPr>
      <w:autoSpaceDE w:val="0"/>
      <w:autoSpaceDN w:val="0"/>
      <w:adjustRightInd w:val="0"/>
      <w:spacing w:after="0" w:line="240" w:lineRule="auto"/>
    </w:pPr>
    <w:rPr>
      <w:rFonts w:ascii="Arial" w:hAnsi="Arial" w:cs="Arial"/>
      <w:sz w:val="20"/>
      <w:szCs w:val="20"/>
    </w:rPr>
  </w:style>
  <w:style w:type="character" w:styleId="a4">
    <w:name w:val="Hyperlink"/>
    <w:basedOn w:val="a0"/>
    <w:rsid w:val="00740AD0"/>
    <w:rPr>
      <w:color w:val="0066CC"/>
      <w:u w:val="single"/>
    </w:rPr>
  </w:style>
  <w:style w:type="character" w:customStyle="1" w:styleId="2">
    <w:name w:val="Основной текст (2)_"/>
    <w:basedOn w:val="a0"/>
    <w:link w:val="20"/>
    <w:rsid w:val="00740AD0"/>
    <w:rPr>
      <w:rFonts w:ascii="Times New Roman" w:eastAsia="Times New Roman" w:hAnsi="Times New Roman" w:cs="Times New Roman"/>
      <w:shd w:val="clear" w:color="auto" w:fill="FFFFFF"/>
    </w:rPr>
  </w:style>
  <w:style w:type="character" w:customStyle="1" w:styleId="1">
    <w:name w:val="Заголовок №1_"/>
    <w:basedOn w:val="a0"/>
    <w:link w:val="10"/>
    <w:rsid w:val="00740AD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40AD0"/>
    <w:pPr>
      <w:widowControl w:val="0"/>
      <w:shd w:val="clear" w:color="auto" w:fill="FFFFFF"/>
      <w:spacing w:before="120" w:after="240" w:line="0" w:lineRule="atLeast"/>
      <w:jc w:val="both"/>
    </w:pPr>
    <w:rPr>
      <w:rFonts w:eastAsia="Times New Roman"/>
      <w:sz w:val="22"/>
      <w:szCs w:val="22"/>
      <w:lang w:eastAsia="en-US"/>
    </w:rPr>
  </w:style>
  <w:style w:type="paragraph" w:customStyle="1" w:styleId="10">
    <w:name w:val="Заголовок №1"/>
    <w:basedOn w:val="a"/>
    <w:link w:val="1"/>
    <w:rsid w:val="00740AD0"/>
    <w:pPr>
      <w:widowControl w:val="0"/>
      <w:shd w:val="clear" w:color="auto" w:fill="FFFFFF"/>
      <w:spacing w:before="180" w:line="274" w:lineRule="exact"/>
      <w:jc w:val="both"/>
      <w:outlineLvl w:val="0"/>
    </w:pPr>
    <w:rPr>
      <w:rFonts w:eastAsia="Times New Roman"/>
      <w:b/>
      <w:bCs/>
      <w:sz w:val="22"/>
      <w:szCs w:val="22"/>
      <w:lang w:eastAsia="en-US"/>
    </w:rPr>
  </w:style>
  <w:style w:type="paragraph" w:styleId="a5">
    <w:name w:val="List Paragraph"/>
    <w:basedOn w:val="a"/>
    <w:uiPriority w:val="34"/>
    <w:qFormat/>
    <w:rsid w:val="00740AD0"/>
    <w:pPr>
      <w:ind w:left="720"/>
      <w:contextualSpacing/>
    </w:pPr>
  </w:style>
  <w:style w:type="paragraph" w:styleId="a6">
    <w:name w:val="Body Text Indent"/>
    <w:basedOn w:val="a"/>
    <w:link w:val="a7"/>
    <w:rsid w:val="00740AD0"/>
    <w:pPr>
      <w:spacing w:after="120"/>
      <w:ind w:left="283"/>
    </w:pPr>
    <w:rPr>
      <w:rFonts w:eastAsia="Times New Roman"/>
      <w:sz w:val="20"/>
      <w:szCs w:val="20"/>
    </w:rPr>
  </w:style>
  <w:style w:type="character" w:customStyle="1" w:styleId="a7">
    <w:name w:val="Основной текст с отступом Знак"/>
    <w:basedOn w:val="a0"/>
    <w:link w:val="a6"/>
    <w:rsid w:val="00740AD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s://vhu-vl.ru" TargetMode="External"/><Relationship Id="rId3" Type="http://schemas.microsoft.com/office/2007/relationships/stylesWithEffects" Target="stylesWithEffects.xml"/><Relationship Id="rId7" Type="http://schemas.openxmlformats.org/officeDocument/2006/relationships/hyperlink" Target="%20https://vhu-v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hu-v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пользователь</cp:lastModifiedBy>
  <cp:revision>2</cp:revision>
  <dcterms:created xsi:type="dcterms:W3CDTF">2024-01-26T02:49:00Z</dcterms:created>
  <dcterms:modified xsi:type="dcterms:W3CDTF">2024-01-26T02:49:00Z</dcterms:modified>
</cp:coreProperties>
</file>